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Ти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повая программа учебной дисциплины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«ОСОБЕННОСТИ ПРОСВЕТИТЕЛЬСКОЙ РАБОТЫ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СО ВЗРОСЛЫМИ В ПРИХОДСКОЙ ОБЩИНЕ»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Направление подготовки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Приходское просвещение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Квалификация (степень выпускника)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Специалист в области приходского просвещения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402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Форма обучения 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очно-заочная</w:t>
      </w:r>
      <w:r w:rsidDel="00000000" w:rsidR="00000000" w:rsidRPr="00000000">
        <w:rPr>
          <w:rtl w:val="0"/>
        </w:rPr>
      </w:r>
    </w:p>
    <w:tbl>
      <w:tblPr>
        <w:tblStyle w:val="Table1"/>
        <w:tblW w:w="14540.0" w:type="dxa"/>
        <w:jc w:val="left"/>
        <w:tblInd w:w="0.0" w:type="dxa"/>
        <w:tblLayout w:type="fixed"/>
        <w:tblLook w:val="0000"/>
      </w:tblPr>
      <w:tblGrid>
        <w:gridCol w:w="4968"/>
        <w:gridCol w:w="4786"/>
        <w:gridCol w:w="4786"/>
        <w:tblGridChange w:id="0">
          <w:tblGrid>
            <w:gridCol w:w="4968"/>
            <w:gridCol w:w="4786"/>
            <w:gridCol w:w="4786"/>
          </w:tblGrid>
        </w:tblGridChange>
      </w:tblGrid>
      <w:tr>
        <w:trPr>
          <w:trHeight w:val="2021" w:hRule="atLeast"/>
        </w:trPr>
        <w:tc>
          <w:tcP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5"/>
                <w:tab w:val="left" w:pos="1365"/>
                <w:tab w:val="left" w:pos="1665"/>
              </w:tabs>
              <w:spacing w:after="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Составители: А.В. Ракушин, 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Д. А. Туголуков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Москва 2020 г.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1. Цели и задачи освоения дисциплины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sz w:val="26"/>
          <w:szCs w:val="26"/>
        </w:rPr>
      </w:pPr>
      <w:r w:rsidDel="00000000" w:rsidR="00000000" w:rsidRPr="00000000">
        <w:rPr>
          <w:i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Изучение курса направлено на достижение следующей </w:t>
      </w:r>
      <w:r w:rsidDel="00000000" w:rsidR="00000000" w:rsidRPr="00000000">
        <w:rPr>
          <w:b w:val="1"/>
          <w:i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цели:</w:t>
      </w:r>
      <w:r w:rsidDel="00000000" w:rsidR="00000000" w:rsidRPr="00000000">
        <w:rPr>
          <w:i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sz w:val="26"/>
          <w:szCs w:val="26"/>
          <w:highlight w:val="white"/>
          <w:rtl w:val="0"/>
        </w:rPr>
        <w:t xml:space="preserve">освоение теоретической и практической базы, необходимой для организации и осуществления приходской просветительской работы со взрослыми в ее целостном понимании</w:t>
      </w:r>
      <w:r w:rsidDel="00000000" w:rsidR="00000000" w:rsidRPr="00000000">
        <w:rPr>
          <w:i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Задачами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являются: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формирование представлений о концептуальных основах, структуре и содержании просвещения взрослых в приходской общине;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знакомство с историей духовного просвещения взрослых; 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подготовка к практической просветительской работе со взрослыми на приходе;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формирование умений организации и эффективного развития системы приходского просвещения взрослых;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формирование умений выбирать оптимальные методы, средства, формы духовного просвещения взрослых на приходе;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формирование умений разрабатывать и реализовывать просветительские программы и проекты для взрослых на приходе.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 Место дисциплины в структуре ООП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0" w:line="360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Дисциплина «Особенности просветительской работы со взрослыми в приходской общине» относится к модулю практики приходской работы цикла «Организация приходского просвещения».</w:t>
      </w:r>
    </w:p>
    <w:p w:rsidR="00000000" w:rsidDel="00000000" w:rsidP="00000000" w:rsidRDefault="00000000" w:rsidRPr="00000000" w14:paraId="0000002A">
      <w:pPr>
        <w:spacing w:after="0" w:before="0" w:line="360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Неразрывно связана с дисциплинами: «Догматическое богословие / Православное вероучение», «Священное Писание Ветхого Завета», «Священное Писание Нового Завета», «Нравственное богословие и аскетика», «Апологетика», «История Древней Церкви», «История Русской Церкви», «Введение в литургическое предание/ Устав и гимнография», «Психология», «Основы приходской просветительской деятельности», «Логика. Теория и практика аргументации»  и другими. 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9639"/>
        </w:tabs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3. Компетенции слушателя курсов, формируемые в результате освоения дисциплины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sz w:val="26"/>
          <w:szCs w:val="26"/>
          <w:rtl w:val="0"/>
        </w:rPr>
        <w:t xml:space="preserve">Процесс изучения дисциплины направлен на формирование следующих компетенций: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использовать знание Священного Писания, основных разделов православного вероучения, литургики, церковной истории в просветительской деятельности (К-1);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использовать навыки чтения Священного Писания и богослужебных текстов на церковнославянском языке и их перевода в просветительской работе (К-2);  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использовать знания в области церковного искусства в духовно-просветительской деятельности (К-3);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использовать знания православного вероучения, сектоведения, расколоведения для обеспечения духовной безопасности просвещаемых (К-4); 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определять имеющиеся возможности и потребности в духовном просвещении на территории пастырской ответственности прихода (К-5);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определять содержание, объем, методы, формы, сроки просвещения в зависимости от духовного состояния человека и его потребностей в просвещении (К-6);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использовать знания в области православной психологии в просветительской деятельности (К-7);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bookmarkStart w:colFirst="0" w:colLast="0" w:name="_tyjcwt" w:id="0"/>
      <w:bookmarkEnd w:id="0"/>
      <w:r w:rsidDel="00000000" w:rsidR="00000000" w:rsidRPr="00000000">
        <w:rPr>
          <w:sz w:val="26"/>
          <w:szCs w:val="26"/>
          <w:rtl w:val="0"/>
        </w:rPr>
        <w:t xml:space="preserve">способность применять теоретические основы миссиологии, православной педагогики, христианской антропологии, православной катехизации в духовном просвещении детей и взрослых (К-8);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применять основные методы катехизической, педагогической, миссионерской, молодежной и социальной деятельности в приходской работе с людьми (К-9); 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разрабатывать программы по различным направлениям просветительской деятельности и реализовывать их (К-10);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аргументированно и убедительно излагать церковную позицию перед наставляемыми в вере, а также нецерковными людьми (К-11); 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применять правовые знания, касающиеся различных аспектов приходского просвещения, с целью не допустить нарушения законодательства (К-12);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работать самостоятельно и в коллективе, руководить людьми и подчиняться, осуществлять самооценку и самоконтроль своей работы (К-16); 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0" w:before="0" w:line="360" w:lineRule="auto"/>
        <w:ind w:left="1134" w:hanging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планировать, организовывать и координировать просветительскую работу) (К-17);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 результате изучения дисциплины студент должен демонстрировать следующие результаты образования: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8"/>
        <w:gridCol w:w="6792"/>
        <w:tblGridChange w:id="0">
          <w:tblGrid>
            <w:gridCol w:w="2778"/>
            <w:gridCol w:w="6792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  <w:tab w:val="right" w:pos="9356"/>
              </w:tabs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ЗНАТЬ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концептуальные основы просветительской работы со взрослыми в приходской общине;</w:t>
            </w:r>
          </w:p>
          <w:p w:rsidR="00000000" w:rsidDel="00000000" w:rsidP="00000000" w:rsidRDefault="00000000" w:rsidRPr="00000000" w14:paraId="00000041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основные принципы, структуру и содержание приходского просвещения взрослых;</w:t>
            </w:r>
          </w:p>
          <w:p w:rsidR="00000000" w:rsidDel="00000000" w:rsidP="00000000" w:rsidRDefault="00000000" w:rsidRPr="00000000" w14:paraId="00000042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уховное просвещение взрослых в историческом контексте;</w:t>
            </w:r>
          </w:p>
          <w:p w:rsidR="00000000" w:rsidDel="00000000" w:rsidP="00000000" w:rsidRDefault="00000000" w:rsidRPr="00000000" w14:paraId="00000043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выдающихся катехизаторов, особенности их катехизических трудов и методологических взглядов; </w:t>
            </w:r>
          </w:p>
          <w:p w:rsidR="00000000" w:rsidDel="00000000" w:rsidP="00000000" w:rsidRDefault="00000000" w:rsidRPr="00000000" w14:paraId="00000044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закономерности и основные условия, способствующие развитию правильной духовной жизни взрослых;</w:t>
            </w:r>
          </w:p>
          <w:p w:rsidR="00000000" w:rsidDel="00000000" w:rsidP="00000000" w:rsidRDefault="00000000" w:rsidRPr="00000000" w14:paraId="00000045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возможные духовные состояния взрослых и просветительские задачи в зависимости от них;</w:t>
            </w:r>
          </w:p>
          <w:p w:rsidR="00000000" w:rsidDel="00000000" w:rsidP="00000000" w:rsidRDefault="00000000" w:rsidRPr="00000000" w14:paraId="00000046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основные формы, направления, содержание и методы наставления в вере взрослых;</w:t>
            </w:r>
          </w:p>
          <w:p w:rsidR="00000000" w:rsidDel="00000000" w:rsidP="00000000" w:rsidRDefault="00000000" w:rsidRPr="00000000" w14:paraId="00000047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особенности организационных и межличностных взаимоотношений в контексте просвещения взрослых;</w:t>
            </w:r>
          </w:p>
          <w:p w:rsidR="00000000" w:rsidDel="00000000" w:rsidP="00000000" w:rsidRDefault="00000000" w:rsidRPr="00000000" w14:paraId="00000048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особенности приходской инфраструктуры просветительской работы со взрослыми;</w:t>
            </w:r>
          </w:p>
          <w:p w:rsidR="00000000" w:rsidDel="00000000" w:rsidP="00000000" w:rsidRDefault="00000000" w:rsidRPr="00000000" w14:paraId="00000049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закономерности установления положительного эмоционального фона на приходе;</w:t>
            </w:r>
          </w:p>
          <w:p w:rsidR="00000000" w:rsidDel="00000000" w:rsidP="00000000" w:rsidRDefault="00000000" w:rsidRPr="00000000" w14:paraId="0000004A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особенности различных аудиторий взрослых, к которым обращено приходское просвещение;</w:t>
            </w:r>
          </w:p>
          <w:p w:rsidR="00000000" w:rsidDel="00000000" w:rsidP="00000000" w:rsidRDefault="00000000" w:rsidRPr="00000000" w14:paraId="0000004B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специфику организации и управления системой приходского просвещения взрослых;</w:t>
            </w:r>
          </w:p>
          <w:p w:rsidR="00000000" w:rsidDel="00000000" w:rsidP="00000000" w:rsidRDefault="00000000" w:rsidRPr="00000000" w14:paraId="0000004C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основы управления персоналом; </w:t>
            </w:r>
          </w:p>
          <w:p w:rsidR="00000000" w:rsidDel="00000000" w:rsidP="00000000" w:rsidRDefault="00000000" w:rsidRPr="00000000" w14:paraId="0000004D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методы диагностики причин конфликтных ситуаций, их профилактики и разрешения;</w:t>
            </w:r>
          </w:p>
          <w:p w:rsidR="00000000" w:rsidDel="00000000" w:rsidP="00000000" w:rsidRDefault="00000000" w:rsidRPr="00000000" w14:paraId="0000004E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информацию о существующих основных методических пособиях и разработках в области приходского просвещения взрослых; </w:t>
            </w:r>
          </w:p>
          <w:p w:rsidR="00000000" w:rsidDel="00000000" w:rsidP="00000000" w:rsidRDefault="00000000" w:rsidRPr="00000000" w14:paraId="0000004F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общецерковные документы, регламентирующие просвещение взрослых;</w:t>
            </w:r>
          </w:p>
          <w:p w:rsidR="00000000" w:rsidDel="00000000" w:rsidP="00000000" w:rsidRDefault="00000000" w:rsidRPr="00000000" w14:paraId="00000050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необходимые, рекомендуемые, допустимые и недопустимые действия в области приходского просвещения взрослых;</w:t>
            </w:r>
          </w:p>
          <w:p w:rsidR="00000000" w:rsidDel="00000000" w:rsidP="00000000" w:rsidRDefault="00000000" w:rsidRPr="00000000" w14:paraId="00000051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основные принципы и методы ведения дискуссии по вопросам веры, аргументации своей позиции; </w:t>
            </w:r>
          </w:p>
          <w:p w:rsidR="00000000" w:rsidDel="00000000" w:rsidP="00000000" w:rsidRDefault="00000000" w:rsidRPr="00000000" w14:paraId="00000052">
            <w:pPr>
              <w:spacing w:after="0" w:before="0" w:line="360" w:lineRule="auto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основы церковного протокола и делопроизводства.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  <w:tab w:val="right" w:pos="9356"/>
              </w:tabs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УМЕТЬ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передавать законы правильной духовной жизни для разных целевых аудиторий, отдельной личности в доступной форме;</w:t>
            </w:r>
          </w:p>
          <w:p w:rsidR="00000000" w:rsidDel="00000000" w:rsidP="00000000" w:rsidRDefault="00000000" w:rsidRPr="00000000" w14:paraId="00000055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применять знания Священного Писания, его толкования, знания вероучения в приходском просвещении взрослых; </w:t>
            </w:r>
          </w:p>
          <w:p w:rsidR="00000000" w:rsidDel="00000000" w:rsidP="00000000" w:rsidRDefault="00000000" w:rsidRPr="00000000" w14:paraId="00000056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использовать знание смысла, структуры и содержания православного богослужения в просветительской работе со взрослыми;</w:t>
            </w:r>
          </w:p>
          <w:p w:rsidR="00000000" w:rsidDel="00000000" w:rsidP="00000000" w:rsidRDefault="00000000" w:rsidRPr="00000000" w14:paraId="00000057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использовать в просветительской деятельности гуманитарные и естественнонаучные знания с позиций православного мировоззрения;</w:t>
            </w:r>
          </w:p>
          <w:p w:rsidR="00000000" w:rsidDel="00000000" w:rsidP="00000000" w:rsidRDefault="00000000" w:rsidRPr="00000000" w14:paraId="00000058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системно анализировать и выбирать формы, методы и методики просветительской работы со взрослыми в зависимости от особенностей целевой аудитории, отдельной личности;</w:t>
            </w:r>
          </w:p>
          <w:p w:rsidR="00000000" w:rsidDel="00000000" w:rsidP="00000000" w:rsidRDefault="00000000" w:rsidRPr="00000000" w14:paraId="00000059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проектировать и осуществлять просветительскую работу со взрослыми с использованием современных технологий, не нарушая церковной традиции;</w:t>
            </w:r>
          </w:p>
          <w:p w:rsidR="00000000" w:rsidDel="00000000" w:rsidP="00000000" w:rsidRDefault="00000000" w:rsidRPr="00000000" w14:paraId="0000005A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учитывать различные контексты (духовно-нравственные, социальные, культурные, национальные), в которых протекают процессы приходского просвещения взрослых;</w:t>
            </w:r>
          </w:p>
          <w:p w:rsidR="00000000" w:rsidDel="00000000" w:rsidP="00000000" w:rsidRDefault="00000000" w:rsidRPr="00000000" w14:paraId="0000005B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разрабатывать и реализовывать различные просветительские программы для взрослых;</w:t>
            </w:r>
          </w:p>
          <w:p w:rsidR="00000000" w:rsidDel="00000000" w:rsidP="00000000" w:rsidRDefault="00000000" w:rsidRPr="00000000" w14:paraId="0000005C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консультировать взрослых по вопросам веры, богослужения, церковного этикета;</w:t>
            </w:r>
          </w:p>
          <w:p w:rsidR="00000000" w:rsidDel="00000000" w:rsidP="00000000" w:rsidRDefault="00000000" w:rsidRPr="00000000" w14:paraId="0000005D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использовать и применять правовую информацию в просветительской деятельности;</w:t>
            </w:r>
          </w:p>
          <w:p w:rsidR="00000000" w:rsidDel="00000000" w:rsidP="00000000" w:rsidRDefault="00000000" w:rsidRPr="00000000" w14:paraId="0000005E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корректно взаимодействовать с участниками духовно-просветительской деятельности; </w:t>
            </w:r>
          </w:p>
          <w:p w:rsidR="00000000" w:rsidDel="00000000" w:rsidP="00000000" w:rsidRDefault="00000000" w:rsidRPr="00000000" w14:paraId="0000005F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вести диалог и избегать конфликтных ситуаций в общении с людьми разных социальных групп;</w:t>
            </w:r>
          </w:p>
          <w:p w:rsidR="00000000" w:rsidDel="00000000" w:rsidP="00000000" w:rsidRDefault="00000000" w:rsidRPr="00000000" w14:paraId="00000060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использовать различные формы, виды устной и письменной коммуникации в просветительской деятельности;</w:t>
            </w:r>
          </w:p>
          <w:p w:rsidR="00000000" w:rsidDel="00000000" w:rsidP="00000000" w:rsidRDefault="00000000" w:rsidRPr="00000000" w14:paraId="00000061">
            <w:pPr>
              <w:spacing w:after="0" w:before="0" w:line="360" w:lineRule="auto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bookmarkStart w:colFirst="0" w:colLast="0" w:name="_1t3h5sf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управлять деятельностью подотчетных приходских работников и волонтеров.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4"/>
                <w:tab w:val="right" w:pos="9356"/>
              </w:tabs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ВЛАДЕТЬ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целостным подходом к приходскому просвещению взрослых;</w:t>
            </w:r>
          </w:p>
          <w:p w:rsidR="00000000" w:rsidDel="00000000" w:rsidP="00000000" w:rsidRDefault="00000000" w:rsidRPr="00000000" w14:paraId="00000064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методиками наставления в вере взрослых; </w:t>
            </w:r>
          </w:p>
          <w:p w:rsidR="00000000" w:rsidDel="00000000" w:rsidP="00000000" w:rsidRDefault="00000000" w:rsidRPr="00000000" w14:paraId="00000065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основами коммуникации и культуры речи;</w:t>
            </w:r>
          </w:p>
          <w:p w:rsidR="00000000" w:rsidDel="00000000" w:rsidP="00000000" w:rsidRDefault="00000000" w:rsidRPr="00000000" w14:paraId="00000066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навыками разработки программ просветительской деятельности по различным направлениям;</w:t>
            </w:r>
          </w:p>
          <w:p w:rsidR="00000000" w:rsidDel="00000000" w:rsidP="00000000" w:rsidRDefault="00000000" w:rsidRPr="00000000" w14:paraId="00000067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навыками ведения организационно-технической документации, церковного документооборота;</w:t>
            </w:r>
          </w:p>
          <w:p w:rsidR="00000000" w:rsidDel="00000000" w:rsidP="00000000" w:rsidRDefault="00000000" w:rsidRPr="00000000" w14:paraId="00000068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приемами и методами оценки качества и эффективности организации приходского просвещения взрослых;</w:t>
            </w:r>
          </w:p>
          <w:p w:rsidR="00000000" w:rsidDel="00000000" w:rsidP="00000000" w:rsidRDefault="00000000" w:rsidRPr="00000000" w14:paraId="00000069">
            <w:pPr>
              <w:spacing w:after="0" w:before="0" w:line="360" w:lineRule="auto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основными принципами и методами организации и управления приходским просвещением взрослых.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3823"/>
          <w:tab w:val="left" w:pos="5738"/>
        </w:tabs>
        <w:spacing w:after="0" w:before="0" w:line="36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4.  </w:t>
      </w:r>
      <w:r w:rsidDel="00000000" w:rsidR="00000000" w:rsidRPr="00000000">
        <w:rPr>
          <w:b w:val="1"/>
          <w:sz w:val="26"/>
          <w:szCs w:val="26"/>
          <w:rtl w:val="0"/>
        </w:rPr>
        <w:t xml:space="preserve">Объем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дисциплины и виды учебной работы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Всего – 1</w:t>
      </w:r>
      <w:r w:rsidDel="00000000" w:rsidR="00000000" w:rsidRPr="00000000">
        <w:rPr>
          <w:sz w:val="26"/>
          <w:szCs w:val="26"/>
          <w:rtl w:val="0"/>
        </w:rPr>
        <w:t xml:space="preserve">00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часов.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Аудиторные занятия – </w:t>
      </w:r>
      <w:r w:rsidDel="00000000" w:rsidR="00000000" w:rsidRPr="00000000">
        <w:rPr>
          <w:sz w:val="26"/>
          <w:szCs w:val="26"/>
          <w:rtl w:val="0"/>
        </w:rPr>
        <w:t xml:space="preserve">64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часов, в том числе практических занятий – </w:t>
      </w:r>
      <w:r w:rsidDel="00000000" w:rsidR="00000000" w:rsidRPr="00000000">
        <w:rPr>
          <w:sz w:val="26"/>
          <w:szCs w:val="26"/>
          <w:rtl w:val="0"/>
        </w:rPr>
        <w:t xml:space="preserve">40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час</w:t>
      </w:r>
      <w:r w:rsidDel="00000000" w:rsidR="00000000" w:rsidRPr="00000000">
        <w:rPr>
          <w:sz w:val="26"/>
          <w:szCs w:val="26"/>
          <w:rtl w:val="0"/>
        </w:rPr>
        <w:t xml:space="preserve">ов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left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Самостоятельная работа – </w:t>
      </w:r>
      <w:r w:rsidDel="00000000" w:rsidR="00000000" w:rsidRPr="00000000">
        <w:rPr>
          <w:sz w:val="26"/>
          <w:szCs w:val="26"/>
          <w:rtl w:val="0"/>
        </w:rPr>
        <w:t xml:space="preserve">36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часов.</w:t>
      </w:r>
      <w:r w:rsidDel="00000000" w:rsidR="00000000" w:rsidRPr="00000000">
        <w:rPr>
          <w:rtl w:val="0"/>
        </w:rPr>
      </w:r>
    </w:p>
    <w:tbl>
      <w:tblPr>
        <w:tblStyle w:val="Table3"/>
        <w:tblW w:w="10033.0" w:type="dxa"/>
        <w:jc w:val="left"/>
        <w:tblInd w:w="-532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85"/>
        <w:gridCol w:w="675"/>
        <w:gridCol w:w="2640"/>
        <w:gridCol w:w="690"/>
        <w:gridCol w:w="900"/>
        <w:gridCol w:w="708"/>
        <w:gridCol w:w="709"/>
        <w:gridCol w:w="699.0000000000003"/>
        <w:gridCol w:w="645"/>
        <w:gridCol w:w="645"/>
        <w:gridCol w:w="570"/>
        <w:gridCol w:w="567"/>
        <w:tblGridChange w:id="0">
          <w:tblGrid>
            <w:gridCol w:w="585"/>
            <w:gridCol w:w="675"/>
            <w:gridCol w:w="2640"/>
            <w:gridCol w:w="690"/>
            <w:gridCol w:w="900"/>
            <w:gridCol w:w="708"/>
            <w:gridCol w:w="709"/>
            <w:gridCol w:w="699.0000000000003"/>
            <w:gridCol w:w="645"/>
            <w:gridCol w:w="645"/>
            <w:gridCol w:w="570"/>
            <w:gridCol w:w="567"/>
          </w:tblGrid>
        </w:tblGridChange>
      </w:tblGrid>
      <w:tr>
        <w:trPr>
          <w:trHeight w:val="225" w:hRule="atLeast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71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п/п</w:t>
            </w:r>
          </w:p>
          <w:p w:rsidR="00000000" w:rsidDel="00000000" w:rsidP="00000000" w:rsidRDefault="00000000" w:rsidRPr="00000000" w14:paraId="00000072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pStyle w:val="Heading1"/>
              <w:keepLines w:val="0"/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Раздел,</w:t>
            </w:r>
          </w:p>
          <w:p w:rsidR="00000000" w:rsidDel="00000000" w:rsidP="00000000" w:rsidRDefault="00000000" w:rsidRPr="00000000" w14:paraId="00000075">
            <w:pPr>
              <w:pStyle w:val="Heading1"/>
              <w:keepLines w:val="0"/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тема</w:t>
            </w:r>
          </w:p>
          <w:p w:rsidR="00000000" w:rsidDel="00000000" w:rsidP="00000000" w:rsidRDefault="00000000" w:rsidRPr="00000000" w14:paraId="00000076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Виды учебной работы, трудоемкость (в часах)</w:t>
            </w:r>
          </w:p>
        </w:tc>
        <w:tc>
          <w:tcPr>
            <w:gridSpan w:val="4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Формы текущего контроля успеваемости и промежуточной аттестации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68" w:hRule="atLeast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spacing w:after="0" w:before="0"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widowControl w:val="0"/>
              <w:spacing w:after="0" w:before="0"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Всего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Самостоятельн. работа</w:t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Аудиторные занятия</w:t>
            </w:r>
          </w:p>
        </w:tc>
        <w:tc>
          <w:tcPr>
            <w:gridSpan w:val="4"/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widowControl w:val="0"/>
              <w:spacing w:after="0" w:before="0" w:line="36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2" w:hRule="atLeast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widowControl w:val="0"/>
              <w:spacing w:after="0" w:before="0" w:line="36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widowControl w:val="0"/>
              <w:spacing w:after="0" w:before="0" w:line="36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2">
            <w:pPr>
              <w:widowControl w:val="0"/>
              <w:spacing w:after="0" w:before="0" w:line="36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widowControl w:val="0"/>
              <w:spacing w:after="0" w:before="0" w:line="36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4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Всего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5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Лекционные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6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Практические(семинарские)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97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Контр. раб.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98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Рефераты / эссе/проекты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99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Зачет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A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Экзамен</w:t>
            </w:r>
          </w:p>
        </w:tc>
      </w:tr>
      <w:tr>
        <w:trPr>
          <w:trHeight w:val="103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B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1.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C">
            <w:pPr>
              <w:tabs>
                <w:tab w:val="left" w:pos="779"/>
                <w:tab w:val="left" w:pos="3898"/>
              </w:tabs>
              <w:spacing w:after="0" w:before="0" w:line="360" w:lineRule="auto"/>
              <w:ind w:left="38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Введение в предмет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E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F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0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1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2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3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4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5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6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3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7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2.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8">
            <w:pPr>
              <w:spacing w:after="0" w:before="0" w:line="360" w:lineRule="auto"/>
              <w:ind w:left="38" w:firstLine="0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История духовного просвещения взрослых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A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B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C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D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E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F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0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*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1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2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04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3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3.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4">
            <w:pPr>
              <w:spacing w:after="0" w:before="0" w:line="360" w:lineRule="auto"/>
              <w:ind w:left="38" w:firstLine="0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Ключевые принципы приходского просвещения в контексте просвещения взрослых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6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7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8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9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A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B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C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D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E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F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4.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0">
            <w:pPr>
              <w:spacing w:after="0" w:before="0" w:line="360" w:lineRule="auto"/>
              <w:rPr>
                <w:i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Категории наставляемых в вере и их особенности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2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3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4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5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6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7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8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9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A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26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B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5.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C">
            <w:pPr>
              <w:spacing w:after="0" w:before="0" w:line="360" w:lineRule="auto"/>
              <w:ind w:left="38" w:firstLine="0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Особенности развития духовной жизни взрослых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E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F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0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1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2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3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4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*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5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6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26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7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6.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8">
            <w:pPr>
              <w:spacing w:after="0" w:before="0" w:line="360" w:lineRule="auto"/>
              <w:ind w:left="38" w:firstLine="0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Основные направления, формы, методы и содержание   наставления в вере взрослых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A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B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C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D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E">
            <w:pPr>
              <w:spacing w:after="0" w:before="0" w:line="360" w:lineRule="auto"/>
              <w:jc w:val="both"/>
              <w:rPr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whit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F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0">
            <w:pPr>
              <w:spacing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**********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1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2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3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3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7.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4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Организационное и межличностное взаимодействие в контексте приходского просвещения взрослых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6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7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8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9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A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B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C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*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D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E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3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F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8.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0">
            <w:pPr>
              <w:spacing w:after="0" w:before="0" w:line="360" w:lineRule="auto"/>
              <w:ind w:left="38" w:firstLine="0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Инфраструктура приходского просвещения взрослых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2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3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4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5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6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7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8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*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9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A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3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B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9.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C">
            <w:pPr>
              <w:spacing w:after="0" w:before="0" w:line="360" w:lineRule="auto"/>
              <w:ind w:left="38" w:firstLine="0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Установление положительного эмоционального фона в контексте приходского просвещения взрослых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E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F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0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1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2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3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4">
            <w:pPr>
              <w:spacing w:after="0" w:before="0" w:line="240" w:lineRule="auto"/>
              <w:ind w:left="0" w:firstLine="0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5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6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74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7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10.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8">
            <w:pPr>
              <w:spacing w:after="0" w:before="0" w:line="360" w:lineRule="auto"/>
              <w:ind w:left="38" w:firstLine="0"/>
              <w:jc w:val="both"/>
              <w:rPr>
                <w:i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Управление системой приходского просвещения взрослых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A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B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C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D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E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F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0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*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1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2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16" w:hRule="atLeast"/>
        </w:trPr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3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Общая трудоемкость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5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часы</w:t>
            </w:r>
          </w:p>
          <w:p w:rsidR="00000000" w:rsidDel="00000000" w:rsidP="00000000" w:rsidRDefault="00000000" w:rsidRPr="00000000" w14:paraId="00000116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9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A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36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B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64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C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D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40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E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0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2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3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5" w:hRule="atLeast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6">
            <w:pPr>
              <w:widowControl w:val="0"/>
              <w:spacing w:after="0" w:before="0" w:line="3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8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з.е.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9">
            <w:pPr>
              <w:spacing w:after="0" w:before="0" w:line="36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2,78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A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B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C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D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E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F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0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1">
            <w:pPr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</w:tr>
    </w:tbl>
    <w:p w:rsidR="00000000" w:rsidDel="00000000" w:rsidP="00000000" w:rsidRDefault="00000000" w:rsidRPr="00000000" w14:paraId="000001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5. Содержание дисциплины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77.0" w:type="dxa"/>
        <w:jc w:val="left"/>
        <w:tblInd w:w="-535.0" w:type="dxa"/>
        <w:tblLayout w:type="fixed"/>
        <w:tblLook w:val="0000"/>
      </w:tblPr>
      <w:tblGrid>
        <w:gridCol w:w="1224.0000000000002"/>
        <w:gridCol w:w="3365.9999999999995"/>
        <w:gridCol w:w="15"/>
        <w:gridCol w:w="5472"/>
        <w:tblGridChange w:id="0">
          <w:tblGrid>
            <w:gridCol w:w="1224.0000000000002"/>
            <w:gridCol w:w="3365.9999999999995"/>
            <w:gridCol w:w="15"/>
            <w:gridCol w:w="547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№ 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дисциплины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Содержание темы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Тема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tabs>
                <w:tab w:val="left" w:pos="779"/>
                <w:tab w:val="left" w:pos="3898"/>
              </w:tabs>
              <w:spacing w:after="0" w:before="0" w:line="360" w:lineRule="auto"/>
              <w:ind w:left="3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Введение в предмет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0" w:righ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Особенности взрослого человека как личности, к которой обращено приходское просвещение.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Цели, задачи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, структура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приходского просвещени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я в контексте просвещения взрослых.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Тема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F">
            <w:pPr>
              <w:spacing w:after="0" w:before="0" w:line="360" w:lineRule="auto"/>
              <w:ind w:left="3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История духовного просвещения взрослых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0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История миссии в контексте духовного просвещения взрослых (краткий обзор). Катехизация в I веке н.э. Катехизация в  II-III вв. н.э. Формирование института катехумената. Катехизация в IV-V вв. н.э. Сокращение срока подготовки ко крещению. Обычай откладывать крещение. «Закат» катехизации. Структура и логика катехизической практики Древней Церкви. Наставление в вере и практическая составляющая процесса катехизации. Святые каноны о катехизации.</w:t>
            </w:r>
          </w:p>
          <w:p w:rsidR="00000000" w:rsidDel="00000000" w:rsidP="00000000" w:rsidRDefault="00000000" w:rsidRPr="00000000" w14:paraId="00000141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Катехизация в истории Русской Православной Церкви. Внешние формы духовного просвещения взрослых: церковно-приходские школы. Опыт и последствия преподавания «Закона Божия» как схоластического предмета.</w:t>
            </w:r>
          </w:p>
          <w:p w:rsidR="00000000" w:rsidDel="00000000" w:rsidP="00000000" w:rsidRDefault="00000000" w:rsidRPr="00000000" w14:paraId="00000142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Новейшая история приходского просвещения  взрослых в Русской Православной Церкви. Практика массового крещения без оглашения и ее последствия. “Воскресная школа для взрослых” как основная форма наставления в вере взрослых.  Лекция и урок как основные методы наставления в вере. Ограниченность данной формы и методов. Возрождение миссии и катехизации в последние годы. Предкрещальная  и послекрещальная катехизация. Возможности и границы применимости огласительной практики Древней Церкви в современных условиях. Молодежное и социальное служение в контексте духовного просвещения взрослых.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Тема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3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Ключевые принципы приходского просвещения в контексте просвещения взрослых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0" w:righ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Принципы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приходского просвещения в контексте просвещения взрослых: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актуализация Евангельского послания, христоцентричность, церковность, понимание человека как образа Божия, внутренняя иерархичность человека, сознательность, общность, развитие ответственности, природосообразность, сообразность духовному состоянию человека, личностная ориентация, адаптивность, связь приходского попечения с жизнью, принцип понимания ограниченности религиозно-педагогических усилий, организационный принцип, методологический принцип.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Тема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9">
            <w:pPr>
              <w:spacing w:after="0" w:before="0" w:line="360" w:lineRule="auto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Категории наставляемых в вере и их особенности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A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Различие аудиторий по признакам возраста, мотивации, начального уровня знаний, духовного состояния, здоровья и др.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Тема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spacing w:after="0" w:before="0" w:line="360" w:lineRule="auto"/>
              <w:ind w:left="3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Особенности развития духовной жизни взрослых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E">
            <w:pPr>
              <w:shd w:fill="ffffff" w:val="clear"/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Содержание и условия правильной духовной жизни взрослого человека.</w:t>
            </w:r>
          </w:p>
          <w:p w:rsidR="00000000" w:rsidDel="00000000" w:rsidP="00000000" w:rsidRDefault="00000000" w:rsidRPr="00000000" w14:paraId="0000014F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Необходимые, рекомендуемые, допустимые и недопустимые действия в области развития правильной духовной жизни взрослого человека.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Тема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spacing w:after="0" w:before="0" w:line="360" w:lineRule="auto"/>
              <w:ind w:left="3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Основные направления, формы, методы и содержание   наставления в вере взрослых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3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Наставление в вере как  процесс передачи знаний о Боге, опыта Богопознания и Богообщения, хранимых в Церковном Предании; содействие развитию навыка Богообщения. </w:t>
            </w:r>
          </w:p>
          <w:p w:rsidR="00000000" w:rsidDel="00000000" w:rsidP="00000000" w:rsidRDefault="00000000" w:rsidRPr="00000000" w14:paraId="00000154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Широкое понимание наставления в вере как совершаемого не только в форме специализированных занятий, но и во всех делах церковной общины. </w:t>
            </w:r>
          </w:p>
          <w:p w:rsidR="00000000" w:rsidDel="00000000" w:rsidP="00000000" w:rsidRDefault="00000000" w:rsidRPr="00000000" w14:paraId="00000155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Содержание наставления в вере. Апологетический аспект наставления в вере. Катехизис как история спасения. Догматический катехизис. Моральный катехизис. Тайноводственный катехизис. Основы духовной жизни. Практическая сторона катехизации. </w:t>
            </w:r>
          </w:p>
          <w:p w:rsidR="00000000" w:rsidDel="00000000" w:rsidP="00000000" w:rsidRDefault="00000000" w:rsidRPr="00000000" w14:paraId="00000156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Формы и направления наставления в вере взрослых. Катехизация. Сопровождение давно пребывающих в Церкви. </w:t>
            </w:r>
          </w:p>
          <w:p w:rsidR="00000000" w:rsidDel="00000000" w:rsidP="00000000" w:rsidRDefault="00000000" w:rsidRPr="00000000" w14:paraId="00000157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Подготовка к Таинству Крещения (оглашение). Цели и задачи оглашения в современных условиях. Критерии готовности ко Крещению. Проведение оглашения с желающими креститься взрослыми и подростками. Проведение оглашения с родителями и восприемниками крещаемых детей. Минимальная огласительная практика. Недостаточность минимальной огласительной практики. Индивидуальное и групповое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оглашение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158">
            <w:pPr>
              <w:spacing w:after="0" w:before="0" w:line="360" w:lineRule="auto"/>
              <w:ind w:left="0" w:right="96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Подготовка к таинству Брака. Подготовка к другим таинствам и обрядам Церкви.</w:t>
            </w:r>
          </w:p>
          <w:p w:rsidR="00000000" w:rsidDel="00000000" w:rsidP="00000000" w:rsidRDefault="00000000" w:rsidRPr="00000000" w14:paraId="00000159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Краткосрочный тайноводственный катехизический курс «Основы церковной жизни», длительный просветительский курс; библейские беседы (Евангельские кружки); катехизация через богослужение; приходское консультирование; подготовка катехизических листков и материалов.</w:t>
            </w:r>
          </w:p>
          <w:p w:rsidR="00000000" w:rsidDel="00000000" w:rsidP="00000000" w:rsidRDefault="00000000" w:rsidRPr="00000000" w14:paraId="0000015A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Беседа как основной метод наставления в вере взрослых. Основные правила и возможные способы проведения просветительской беседы. Применимость современных педагогических методов в наставлении в вере взрослых. Реализация принципа наглядности при наставлении в вере взрослых.</w:t>
            </w:r>
          </w:p>
          <w:p w:rsidR="00000000" w:rsidDel="00000000" w:rsidP="00000000" w:rsidRDefault="00000000" w:rsidRPr="00000000" w14:paraId="0000015B">
            <w:pPr>
              <w:shd w:fill="ffffff" w:val="clear"/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Необходимые, рекомендуемые, допустимые и недопустимые действия в области наставления в вере взрослого человека.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Тема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E">
            <w:pPr>
              <w:spacing w:after="0" w:before="0" w:line="360" w:lineRule="auto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Организационное и межличностное взаимодействие в контексте приходского просвещения взрослых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F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Уровни просветительской работы со взрослыми. Участники приходского просвещения взрослых и их взаимодействие.</w:t>
            </w:r>
          </w:p>
          <w:p w:rsidR="00000000" w:rsidDel="00000000" w:rsidP="00000000" w:rsidRDefault="00000000" w:rsidRPr="00000000" w14:paraId="00000160">
            <w:pPr>
              <w:shd w:fill="ffffff" w:val="clear"/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Необходимые, рекомендуемые, допустимые и недопустимые действия в области организационного и межличностного взаимодействия в контексте приходского просвещения взрослых.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Тема 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spacing w:after="0" w:before="0" w:line="360" w:lineRule="auto"/>
              <w:ind w:left="3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Инфраструктура приходского просвещения взрослых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0" w:righ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Инфраструктура и ее значение в процессе приходского просвещения взрослых. Содержание инфраструктуры.</w:t>
            </w:r>
          </w:p>
          <w:p w:rsidR="00000000" w:rsidDel="00000000" w:rsidP="00000000" w:rsidRDefault="00000000" w:rsidRPr="00000000" w14:paraId="00000165">
            <w:pPr>
              <w:shd w:fill="ffffff" w:val="clear"/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Необходимые, рекомендуемые, допустимые и недопустимые действия в области создания инфраструктуры приходского просвещения взрослых.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41.732283464566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Тема 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8">
            <w:pPr>
              <w:spacing w:after="0" w:before="0" w:line="360" w:lineRule="auto"/>
              <w:ind w:left="3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Установление положительного эмоционального фона в контексте приходского просвещения взрослых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0" w:righ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Положительный эмоциональный фон как показатель правильности выстраивания всей системы приходского просвещения взрослых.</w:t>
            </w:r>
          </w:p>
          <w:p w:rsidR="00000000" w:rsidDel="00000000" w:rsidP="00000000" w:rsidRDefault="00000000" w:rsidRPr="00000000" w14:paraId="0000016A">
            <w:pPr>
              <w:shd w:fill="ffffff" w:val="clear"/>
              <w:spacing w:after="0" w:before="0" w:line="36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Необходимые, рекомендуемые, допустимые и недопустимые действия для создания положительного эмоционального фона.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1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Тема 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D">
            <w:pPr>
              <w:spacing w:after="0" w:before="0" w:line="360" w:lineRule="auto"/>
              <w:ind w:left="3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Управление системой приходского просвещения взрослых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E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Особенности организации и управления системой приходского просвещения взрослых.</w:t>
            </w:r>
          </w:p>
          <w:p w:rsidR="00000000" w:rsidDel="00000000" w:rsidP="00000000" w:rsidRDefault="00000000" w:rsidRPr="00000000" w14:paraId="0000016F">
            <w:pPr>
              <w:shd w:fill="ffffff" w:val="clear"/>
              <w:spacing w:after="0" w:before="0" w:line="36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Основы церковного протокола и этикета. Организация  документооборота.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6. Планы групповых занятий и образовательные технологии</w:t>
      </w:r>
    </w:p>
    <w:p w:rsidR="00000000" w:rsidDel="00000000" w:rsidP="00000000" w:rsidRDefault="00000000" w:rsidRPr="00000000" w14:paraId="00000173">
      <w:pPr>
        <w:shd w:fill="ffffff" w:val="clear"/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Изучение учебного курса предполагает включение слушателей в исследовательскую и практическую деятельность: проведение практических занятий в форме ролевых игр, диспутов, разбора конкретных ситуаций, проблемных групп и т.д.; подготовка докладов, проекта организации одного из направлений катехизической деятельности. На такие виды работ отводится 40 часов</w:t>
      </w:r>
      <w:r w:rsidDel="00000000" w:rsidR="00000000" w:rsidRPr="00000000">
        <w:rPr>
          <w:b w:val="1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174">
      <w:pPr>
        <w:shd w:fill="ffffff" w:val="clear"/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75">
      <w:pPr>
        <w:shd w:fill="ffffff" w:val="clear"/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2: История духовного просвещения взрослых.</w:t>
      </w:r>
    </w:p>
    <w:p w:rsidR="00000000" w:rsidDel="00000000" w:rsidP="00000000" w:rsidRDefault="00000000" w:rsidRPr="00000000" w14:paraId="00000176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Катехизация в Древней Церкви. </w:t>
      </w:r>
      <w:r w:rsidDel="00000000" w:rsidR="00000000" w:rsidRPr="00000000">
        <w:rPr>
          <w:b w:val="1"/>
          <w:sz w:val="26"/>
          <w:szCs w:val="26"/>
          <w:rtl w:val="0"/>
        </w:rPr>
        <w:t xml:space="preserve">2 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spacing w:after="0" w:before="0" w:line="360" w:lineRule="auto"/>
        <w:ind w:firstLine="566.9291338582675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178">
      <w:pPr>
        <w:numPr>
          <w:ilvl w:val="0"/>
          <w:numId w:val="5"/>
        </w:numPr>
        <w:spacing w:after="0" w:before="0" w:line="360" w:lineRule="auto"/>
        <w:ind w:left="720" w:hanging="153.07086614173244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Д</w:t>
      </w:r>
      <w:r w:rsidDel="00000000" w:rsidR="00000000" w:rsidRPr="00000000">
        <w:rPr>
          <w:sz w:val="26"/>
          <w:szCs w:val="26"/>
          <w:rtl w:val="0"/>
        </w:rPr>
        <w:t xml:space="preserve">ревние памятники, свидетельствующие об особенностях и содержании катехизации в Древней Церкви.</w:t>
      </w:r>
    </w:p>
    <w:p w:rsidR="00000000" w:rsidDel="00000000" w:rsidP="00000000" w:rsidRDefault="00000000" w:rsidRPr="00000000" w14:paraId="00000179">
      <w:pPr>
        <w:numPr>
          <w:ilvl w:val="0"/>
          <w:numId w:val="5"/>
        </w:numPr>
        <w:spacing w:after="0" w:before="0" w:line="360" w:lineRule="auto"/>
        <w:ind w:left="720" w:hanging="153.07086614173244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Традиция катехизации в Древней Церкви.</w:t>
      </w:r>
    </w:p>
    <w:p w:rsidR="00000000" w:rsidDel="00000000" w:rsidP="00000000" w:rsidRDefault="00000000" w:rsidRPr="00000000" w14:paraId="0000017A">
      <w:pPr>
        <w:numPr>
          <w:ilvl w:val="0"/>
          <w:numId w:val="5"/>
        </w:numPr>
        <w:spacing w:after="0" w:before="0" w:line="360" w:lineRule="auto"/>
        <w:ind w:left="720" w:hanging="153.07086614173244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Методика катехизической деятельности в Древней Церкви.</w:t>
      </w:r>
    </w:p>
    <w:p w:rsidR="00000000" w:rsidDel="00000000" w:rsidP="00000000" w:rsidRDefault="00000000" w:rsidRPr="00000000" w14:paraId="0000017B">
      <w:pPr>
        <w:numPr>
          <w:ilvl w:val="0"/>
          <w:numId w:val="5"/>
        </w:numPr>
        <w:spacing w:after="0" w:before="0" w:line="360" w:lineRule="auto"/>
        <w:ind w:left="720" w:hanging="153.07086614173244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Выдающиеся катехизаторы и их труды.</w:t>
      </w:r>
    </w:p>
    <w:p w:rsidR="00000000" w:rsidDel="00000000" w:rsidP="00000000" w:rsidRDefault="00000000" w:rsidRPr="00000000" w14:paraId="0000017C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объяснительно-иллюстративного обучения (технология поддерживающего обучения), технология проблемного обучения, технология проведения учебной дискуссии.</w:t>
      </w:r>
    </w:p>
    <w:p w:rsidR="00000000" w:rsidDel="00000000" w:rsidP="00000000" w:rsidRDefault="00000000" w:rsidRPr="00000000" w14:paraId="0000017E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устный опрос</w:t>
      </w:r>
      <w:r w:rsidDel="00000000" w:rsidR="00000000" w:rsidRPr="00000000">
        <w:rPr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17F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оценка когнитивной активности.</w:t>
      </w:r>
    </w:p>
    <w:p w:rsidR="00000000" w:rsidDel="00000000" w:rsidP="00000000" w:rsidRDefault="00000000" w:rsidRPr="00000000" w14:paraId="00000180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81">
      <w:pPr>
        <w:shd w:fill="ffffff" w:val="clear"/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2: История духовного просвещения взрослых.</w:t>
      </w:r>
    </w:p>
    <w:p w:rsidR="00000000" w:rsidDel="00000000" w:rsidP="00000000" w:rsidRDefault="00000000" w:rsidRPr="00000000" w14:paraId="00000182">
      <w:pPr>
        <w:shd w:fill="ffffff" w:val="clear"/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Современное состояние и проблемы приходского просвещения взрослых в Русской Православной Церкви</w:t>
      </w:r>
      <w:r w:rsidDel="00000000" w:rsidR="00000000" w:rsidRPr="00000000">
        <w:rPr>
          <w:b w:val="1"/>
          <w:sz w:val="26"/>
          <w:szCs w:val="26"/>
          <w:rtl w:val="0"/>
        </w:rPr>
        <w:t xml:space="preserve">.</w:t>
      </w:r>
      <w:r w:rsidDel="00000000" w:rsidR="00000000" w:rsidRPr="00000000">
        <w:rPr>
          <w:b w:val="1"/>
          <w:sz w:val="26"/>
          <w:szCs w:val="26"/>
          <w:rtl w:val="0"/>
        </w:rPr>
        <w:t xml:space="preserve"> 2 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184">
      <w:pPr>
        <w:spacing w:after="0" w:before="0" w:line="360" w:lineRule="auto"/>
        <w:ind w:left="560" w:firstLine="6.929133858267562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1. Особенности современной практики приходского просвещения взрослых.</w:t>
      </w:r>
    </w:p>
    <w:p w:rsidR="00000000" w:rsidDel="00000000" w:rsidP="00000000" w:rsidRDefault="00000000" w:rsidRPr="00000000" w14:paraId="00000185">
      <w:pPr>
        <w:spacing w:after="0" w:before="0" w:line="360" w:lineRule="auto"/>
        <w:ind w:left="560" w:firstLine="6.929133858267562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 Актуальные проблемы в области приходского просвещения взрослых.</w:t>
      </w:r>
    </w:p>
    <w:p w:rsidR="00000000" w:rsidDel="00000000" w:rsidP="00000000" w:rsidRDefault="00000000" w:rsidRPr="00000000" w14:paraId="00000186">
      <w:pPr>
        <w:spacing w:after="0" w:before="0" w:line="360" w:lineRule="auto"/>
        <w:ind w:left="560" w:firstLine="6.929133858267562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3. Перспективы развития приходского просвещения взрослых в Русской Православной Церкви.</w:t>
      </w:r>
    </w:p>
    <w:p w:rsidR="00000000" w:rsidDel="00000000" w:rsidP="00000000" w:rsidRDefault="00000000" w:rsidRPr="00000000" w14:paraId="00000187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88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проблемного обучения, технология проведения учебной дискуссии.</w:t>
      </w:r>
    </w:p>
    <w:p w:rsidR="00000000" w:rsidDel="00000000" w:rsidP="00000000" w:rsidRDefault="00000000" w:rsidRPr="00000000" w14:paraId="00000189">
      <w:pPr>
        <w:spacing w:line="360" w:lineRule="auto"/>
        <w:ind w:firstLine="566.9291338582675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устный опрос.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оценка когнитивной активности.</w:t>
      </w:r>
    </w:p>
    <w:p w:rsidR="00000000" w:rsidDel="00000000" w:rsidP="00000000" w:rsidRDefault="00000000" w:rsidRPr="00000000" w14:paraId="0000018B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</w:t>
      </w:r>
      <w:r w:rsidDel="00000000" w:rsidR="00000000" w:rsidRPr="00000000">
        <w:rPr>
          <w:b w:val="1"/>
          <w:sz w:val="26"/>
          <w:szCs w:val="26"/>
          <w:rtl w:val="0"/>
        </w:rPr>
        <w:t xml:space="preserve">3: Ключевые принципы приходского просвещения в контексте просвещения взрослых.</w:t>
      </w:r>
    </w:p>
    <w:p w:rsidR="00000000" w:rsidDel="00000000" w:rsidP="00000000" w:rsidRDefault="00000000" w:rsidRPr="00000000" w14:paraId="0000018D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</w:t>
      </w:r>
      <w:r w:rsidDel="00000000" w:rsidR="00000000" w:rsidRPr="00000000">
        <w:rPr>
          <w:b w:val="1"/>
          <w:sz w:val="26"/>
          <w:szCs w:val="26"/>
          <w:rtl w:val="0"/>
        </w:rPr>
        <w:t xml:space="preserve">Применимость принципов приходского просвещения в практической работе со взрослыми. 2 ч.</w:t>
      </w:r>
    </w:p>
    <w:p w:rsidR="00000000" w:rsidDel="00000000" w:rsidP="00000000" w:rsidRDefault="00000000" w:rsidRPr="00000000" w14:paraId="0000018E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Вопрос для обсуждения:</w:t>
      </w:r>
    </w:p>
    <w:p w:rsidR="00000000" w:rsidDel="00000000" w:rsidP="00000000" w:rsidRDefault="00000000" w:rsidRPr="00000000" w14:paraId="0000018F">
      <w:pPr>
        <w:shd w:fill="ffffff" w:val="clear"/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Анализ применимости принципов приходского просвещения в конкретных практических ситуациях приходского просвещения (кейсах).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line="360" w:lineRule="auto"/>
        <w:ind w:firstLine="566.9291338582675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проблемного обучения, технология проведения учебной диску</w:t>
      </w:r>
      <w:r w:rsidDel="00000000" w:rsidR="00000000" w:rsidRPr="00000000">
        <w:rPr>
          <w:sz w:val="26"/>
          <w:szCs w:val="26"/>
          <w:rtl w:val="0"/>
        </w:rPr>
        <w:t xml:space="preserve">ссии, технология анализа ситуаций (кейс-стади)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устный опрос.</w:t>
      </w:r>
    </w:p>
    <w:p w:rsidR="00000000" w:rsidDel="00000000" w:rsidP="00000000" w:rsidRDefault="00000000" w:rsidRPr="00000000" w14:paraId="00000193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оценка когнитивной активности.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spacing w:line="360" w:lineRule="auto"/>
        <w:ind w:left="0"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line="360" w:lineRule="auto"/>
        <w:ind w:left="0"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4: Категории наставляемых в вере и их особенности.</w:t>
      </w:r>
    </w:p>
    <w:p w:rsidR="00000000" w:rsidDel="00000000" w:rsidP="00000000" w:rsidRDefault="00000000" w:rsidRPr="00000000" w14:paraId="00000196">
      <w:pPr>
        <w:spacing w:line="360" w:lineRule="auto"/>
        <w:ind w:left="0"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Учет особенностей наставляемых в вере взрослых в просветительской работе. 2 ч. </w:t>
      </w:r>
    </w:p>
    <w:p w:rsidR="00000000" w:rsidDel="00000000" w:rsidP="00000000" w:rsidRDefault="00000000" w:rsidRPr="00000000" w14:paraId="00000197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198">
      <w:pPr>
        <w:shd w:fill="ffffff" w:val="clear"/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Особенности просветительской работы:</w:t>
      </w:r>
    </w:p>
    <w:p w:rsidR="00000000" w:rsidDel="00000000" w:rsidP="00000000" w:rsidRDefault="00000000" w:rsidRPr="00000000" w14:paraId="00000199">
      <w:pPr>
        <w:numPr>
          <w:ilvl w:val="0"/>
          <w:numId w:val="6"/>
        </w:numPr>
        <w:shd w:fill="ffffff" w:val="clear"/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 начинающими церковную жизнь и давно пребывающими в Церкви;</w:t>
      </w:r>
    </w:p>
    <w:p w:rsidR="00000000" w:rsidDel="00000000" w:rsidP="00000000" w:rsidRDefault="00000000" w:rsidRPr="00000000" w14:paraId="0000019A">
      <w:pPr>
        <w:numPr>
          <w:ilvl w:val="0"/>
          <w:numId w:val="6"/>
        </w:numPr>
        <w:shd w:fill="ffffff" w:val="clear"/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 людьми имеющими различные духовные состояния;</w:t>
      </w:r>
    </w:p>
    <w:p w:rsidR="00000000" w:rsidDel="00000000" w:rsidP="00000000" w:rsidRDefault="00000000" w:rsidRPr="00000000" w14:paraId="0000019B">
      <w:pPr>
        <w:numPr>
          <w:ilvl w:val="0"/>
          <w:numId w:val="6"/>
        </w:numPr>
        <w:shd w:fill="ffffff" w:val="clear"/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 молодежью, зрелыми, пожилыми людьми;</w:t>
      </w:r>
    </w:p>
    <w:p w:rsidR="00000000" w:rsidDel="00000000" w:rsidP="00000000" w:rsidRDefault="00000000" w:rsidRPr="00000000" w14:paraId="0000019C">
      <w:pPr>
        <w:numPr>
          <w:ilvl w:val="0"/>
          <w:numId w:val="6"/>
        </w:numPr>
        <w:shd w:fill="ffffff" w:val="clear"/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 имеющими детей;</w:t>
      </w:r>
    </w:p>
    <w:p w:rsidR="00000000" w:rsidDel="00000000" w:rsidP="00000000" w:rsidRDefault="00000000" w:rsidRPr="00000000" w14:paraId="0000019D">
      <w:pPr>
        <w:numPr>
          <w:ilvl w:val="0"/>
          <w:numId w:val="6"/>
        </w:numPr>
        <w:shd w:fill="ffffff" w:val="clear"/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 переживающими горе;</w:t>
      </w:r>
    </w:p>
    <w:p w:rsidR="00000000" w:rsidDel="00000000" w:rsidP="00000000" w:rsidRDefault="00000000" w:rsidRPr="00000000" w14:paraId="0000019E">
      <w:pPr>
        <w:numPr>
          <w:ilvl w:val="0"/>
          <w:numId w:val="6"/>
        </w:numPr>
        <w:shd w:fill="ffffff" w:val="clear"/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 имеющими различный социальный статус;</w:t>
      </w:r>
    </w:p>
    <w:p w:rsidR="00000000" w:rsidDel="00000000" w:rsidP="00000000" w:rsidRDefault="00000000" w:rsidRPr="00000000" w14:paraId="0000019F">
      <w:pPr>
        <w:numPr>
          <w:ilvl w:val="0"/>
          <w:numId w:val="6"/>
        </w:numPr>
        <w:shd w:fill="ffffff" w:val="clear"/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 людьми, имеющими различные ограничения возможностей здоровья.</w:t>
      </w:r>
    </w:p>
    <w:p w:rsidR="00000000" w:rsidDel="00000000" w:rsidP="00000000" w:rsidRDefault="00000000" w:rsidRPr="00000000" w14:paraId="000001A0">
      <w:pPr>
        <w:spacing w:line="360" w:lineRule="auto"/>
        <w:ind w:firstLine="566.9291338582675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проблемного обучения, технология проведения учебной дискуссии.</w:t>
      </w:r>
    </w:p>
    <w:p w:rsidR="00000000" w:rsidDel="00000000" w:rsidP="00000000" w:rsidRDefault="00000000" w:rsidRPr="00000000" w14:paraId="000001A2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устный опрос.</w:t>
      </w:r>
    </w:p>
    <w:p w:rsidR="00000000" w:rsidDel="00000000" w:rsidP="00000000" w:rsidRDefault="00000000" w:rsidRPr="00000000" w14:paraId="000001A3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оценка когнитивной активности.</w:t>
      </w:r>
    </w:p>
    <w:p w:rsidR="00000000" w:rsidDel="00000000" w:rsidP="00000000" w:rsidRDefault="00000000" w:rsidRPr="00000000" w14:paraId="000001A4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5. Особенности развития духовной жизни взрослых.</w:t>
      </w:r>
    </w:p>
    <w:p w:rsidR="00000000" w:rsidDel="00000000" w:rsidP="00000000" w:rsidRDefault="00000000" w:rsidRPr="00000000" w14:paraId="000001A6">
      <w:pPr>
        <w:shd w:fill="ffffff" w:val="clear"/>
        <w:tabs>
          <w:tab w:val="left" w:pos="6523"/>
        </w:tabs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Развитие духовной жизни взрослых. 2 ч.</w:t>
      </w:r>
    </w:p>
    <w:p w:rsidR="00000000" w:rsidDel="00000000" w:rsidP="00000000" w:rsidRDefault="00000000" w:rsidRPr="00000000" w14:paraId="000001A7">
      <w:pPr>
        <w:widowControl w:val="0"/>
        <w:spacing w:line="360" w:lineRule="auto"/>
        <w:ind w:firstLine="566.9291338582675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1A8">
      <w:pPr>
        <w:widowControl w:val="0"/>
        <w:numPr>
          <w:ilvl w:val="0"/>
          <w:numId w:val="15"/>
        </w:numPr>
        <w:tabs>
          <w:tab w:val="left" w:pos="2490"/>
        </w:tabs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Основные проблемы развития духовной жизни взрослых и особенности их решения в условиях прихода.</w:t>
      </w:r>
    </w:p>
    <w:p w:rsidR="00000000" w:rsidDel="00000000" w:rsidP="00000000" w:rsidRDefault="00000000" w:rsidRPr="00000000" w14:paraId="000001A9">
      <w:pPr>
        <w:widowControl w:val="0"/>
        <w:numPr>
          <w:ilvl w:val="0"/>
          <w:numId w:val="15"/>
        </w:numPr>
        <w:tabs>
          <w:tab w:val="left" w:pos="2490"/>
        </w:tabs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Необходимые действия для развития духовной жизни взрослых на приходе.</w:t>
      </w:r>
    </w:p>
    <w:p w:rsidR="00000000" w:rsidDel="00000000" w:rsidP="00000000" w:rsidRDefault="00000000" w:rsidRPr="00000000" w14:paraId="000001AA">
      <w:pPr>
        <w:widowControl w:val="0"/>
        <w:numPr>
          <w:ilvl w:val="0"/>
          <w:numId w:val="15"/>
        </w:numPr>
        <w:tabs>
          <w:tab w:val="left" w:pos="2490"/>
        </w:tabs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Рекомендации для развития духовной жизни взрослых на приходе.</w:t>
      </w:r>
    </w:p>
    <w:p w:rsidR="00000000" w:rsidDel="00000000" w:rsidP="00000000" w:rsidRDefault="00000000" w:rsidRPr="00000000" w14:paraId="000001AB">
      <w:pPr>
        <w:widowControl w:val="0"/>
        <w:numPr>
          <w:ilvl w:val="0"/>
          <w:numId w:val="15"/>
        </w:numPr>
        <w:tabs>
          <w:tab w:val="left" w:pos="2490"/>
        </w:tabs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Допустимые действия для развития духовной жизни взрослых на приходе.</w:t>
      </w:r>
    </w:p>
    <w:p w:rsidR="00000000" w:rsidDel="00000000" w:rsidP="00000000" w:rsidRDefault="00000000" w:rsidRPr="00000000" w14:paraId="000001AC">
      <w:pPr>
        <w:widowControl w:val="0"/>
        <w:numPr>
          <w:ilvl w:val="0"/>
          <w:numId w:val="15"/>
        </w:numPr>
        <w:tabs>
          <w:tab w:val="left" w:pos="2490"/>
        </w:tabs>
        <w:spacing w:line="360" w:lineRule="auto"/>
        <w:ind w:left="720" w:hanging="153.07086614173244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Недопустимые действия для развития духовной жизни взрослых на приходе.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widowControl w:val="0"/>
        <w:tabs>
          <w:tab w:val="left" w:pos="2490"/>
        </w:tabs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widowControl w:val="0"/>
        <w:spacing w:line="360" w:lineRule="auto"/>
        <w:ind w:firstLine="566.9291338582675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Тема сообщения (аналитического эссе):</w:t>
      </w:r>
    </w:p>
    <w:p w:rsidR="00000000" w:rsidDel="00000000" w:rsidP="00000000" w:rsidRDefault="00000000" w:rsidRPr="00000000" w14:paraId="000001AF">
      <w:pPr>
        <w:widowControl w:val="0"/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Анализ эффективности работы собственного прихода в соответствии с основными процессами в области развития духовной жизни взрослых (выявление текущих и/или потенциальных проблем, их решение или профилактика, а также планирование этапов дальнейшего развития деятельности).</w:t>
      </w:r>
    </w:p>
    <w:p w:rsidR="00000000" w:rsidDel="00000000" w:rsidP="00000000" w:rsidRDefault="00000000" w:rsidRPr="00000000" w14:paraId="000001B0">
      <w:pPr>
        <w:spacing w:line="360" w:lineRule="auto"/>
        <w:ind w:firstLine="566.9291338582675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spacing w:line="360" w:lineRule="auto"/>
        <w:ind w:firstLine="566.9291338582675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проблемного обучения, технология проведения учебной дискуссии.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сообщений (аналитических эссе).</w:t>
      </w:r>
    </w:p>
    <w:p w:rsidR="00000000" w:rsidDel="00000000" w:rsidP="00000000" w:rsidRDefault="00000000" w:rsidRPr="00000000" w14:paraId="000001B3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анализ сообщений (аналитических эссе), оценка когнитивной активности.</w:t>
      </w:r>
    </w:p>
    <w:p w:rsidR="00000000" w:rsidDel="00000000" w:rsidP="00000000" w:rsidRDefault="00000000" w:rsidRPr="00000000" w14:paraId="000001B4">
      <w:pPr>
        <w:spacing w:after="0" w:before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B5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6. Основные направления, формы, методы и содержание   наставления в вере взрослых. </w:t>
      </w:r>
    </w:p>
    <w:p w:rsidR="00000000" w:rsidDel="00000000" w:rsidP="00000000" w:rsidRDefault="00000000" w:rsidRPr="00000000" w14:paraId="000001B6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Катехизис как основа содержания наставления в вере. 6 ч.</w:t>
      </w:r>
    </w:p>
    <w:p w:rsidR="00000000" w:rsidDel="00000000" w:rsidP="00000000" w:rsidRDefault="00000000" w:rsidRPr="00000000" w14:paraId="000001B7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Практикум по догматическому катехизису. </w:t>
      </w:r>
    </w:p>
    <w:p w:rsidR="00000000" w:rsidDel="00000000" w:rsidP="00000000" w:rsidRDefault="00000000" w:rsidRPr="00000000" w14:paraId="000001B8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Студенты составляют план и проводят смоделированную катехизическую </w:t>
      </w:r>
      <w:r w:rsidDel="00000000" w:rsidR="00000000" w:rsidRPr="00000000">
        <w:rPr>
          <w:sz w:val="26"/>
          <w:szCs w:val="26"/>
          <w:rtl w:val="0"/>
        </w:rPr>
        <w:t xml:space="preserve">беседу</w:t>
      </w:r>
      <w:r w:rsidDel="00000000" w:rsidR="00000000" w:rsidRPr="00000000">
        <w:rPr>
          <w:sz w:val="26"/>
          <w:szCs w:val="26"/>
          <w:rtl w:val="0"/>
        </w:rPr>
        <w:t xml:space="preserve"> по одному из членов Символа Веры, адресованную готовящимся ко Крещению и новоначальным христианам. Преподаватель совместно с группой анализируют проведение беседы. Отмечаются сильные и слабые стороны. Подводятся итоги.</w:t>
      </w:r>
    </w:p>
    <w:p w:rsidR="00000000" w:rsidDel="00000000" w:rsidP="00000000" w:rsidRDefault="00000000" w:rsidRPr="00000000" w14:paraId="000001B9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Практикум по моральному катехизису.</w:t>
      </w:r>
    </w:p>
    <w:p w:rsidR="00000000" w:rsidDel="00000000" w:rsidP="00000000" w:rsidRDefault="00000000" w:rsidRPr="00000000" w14:paraId="000001BB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Студенты составляют план и проводят смоделированную катехизическую беседу по одной из Заповедей Декалога и Заповедей Блаженств, адресованную готовящимся ко Крещению и новоначальным христианам. Преподаватель совместно с группой анализируют проведение беседы. Отмечаются сильные и слабые стороны. Подводятся итоги.</w:t>
      </w:r>
    </w:p>
    <w:p w:rsidR="00000000" w:rsidDel="00000000" w:rsidP="00000000" w:rsidRDefault="00000000" w:rsidRPr="00000000" w14:paraId="000001BC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Практикум по тайноводству и основам духовной жизни.</w:t>
      </w:r>
    </w:p>
    <w:p w:rsidR="00000000" w:rsidDel="00000000" w:rsidP="00000000" w:rsidRDefault="00000000" w:rsidRPr="00000000" w14:paraId="000001BE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Студенты составляют программу краткосрочного тайноводственного курса “Основы церковной жизни”, создают план и проводят смоделированную беседу по теме таинств, церковной жизни или духовного труда христианина, адресованную новоначальным христианам. Преподаватель совместно с группой анализируют проведение беседы. Отмечаются сильные и слабые стороны. Подводятся итоги.</w:t>
      </w:r>
    </w:p>
    <w:p w:rsidR="00000000" w:rsidDel="00000000" w:rsidP="00000000" w:rsidRDefault="00000000" w:rsidRPr="00000000" w14:paraId="000001BF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Студенты составляют программу длительн</w:t>
      </w:r>
      <w:r w:rsidDel="00000000" w:rsidR="00000000" w:rsidRPr="00000000">
        <w:rPr>
          <w:sz w:val="26"/>
          <w:szCs w:val="26"/>
          <w:rtl w:val="0"/>
        </w:rPr>
        <w:t xml:space="preserve">ого просветительского курса,                   включающего в себя вместе тематические блоки по вероучению, а</w:t>
      </w:r>
      <w:r w:rsidDel="00000000" w:rsidR="00000000" w:rsidRPr="00000000">
        <w:rPr>
          <w:sz w:val="26"/>
          <w:szCs w:val="26"/>
          <w:rtl w:val="0"/>
        </w:rPr>
        <w:t xml:space="preserve">пологетике, христианской антропологии, Священному Писанию Ветхого и Нового Заветов, основам христианской нравственности и аскетики, литургике.</w:t>
      </w:r>
    </w:p>
    <w:p w:rsidR="00000000" w:rsidDel="00000000" w:rsidP="00000000" w:rsidRDefault="00000000" w:rsidRPr="00000000" w14:paraId="000001C1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проведения ролевой игры, деятельностный подход, технология проектного обучения, личностно-ориентированное обучение.</w:t>
      </w:r>
    </w:p>
    <w:p w:rsidR="00000000" w:rsidDel="00000000" w:rsidP="00000000" w:rsidRDefault="00000000" w:rsidRPr="00000000" w14:paraId="000001C3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планов, программ, сообщений (бесед).</w:t>
      </w:r>
    </w:p>
    <w:p w:rsidR="00000000" w:rsidDel="00000000" w:rsidP="00000000" w:rsidRDefault="00000000" w:rsidRPr="00000000" w14:paraId="000001C4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анализ планов, программ, сообщений (бесед), участие в аналитической дискуссии, оценка когнитивной активности.</w:t>
      </w:r>
    </w:p>
    <w:p w:rsidR="00000000" w:rsidDel="00000000" w:rsidP="00000000" w:rsidRDefault="00000000" w:rsidRPr="00000000" w14:paraId="000001C5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C6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6. Основные направления, формы, методы и содержание   наставления в вере взрослых. </w:t>
      </w:r>
    </w:p>
    <w:p w:rsidR="00000000" w:rsidDel="00000000" w:rsidP="00000000" w:rsidRDefault="00000000" w:rsidRPr="00000000" w14:paraId="000001C7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Оглашение. 4 ч.</w:t>
      </w:r>
    </w:p>
    <w:p w:rsidR="00000000" w:rsidDel="00000000" w:rsidP="00000000" w:rsidRDefault="00000000" w:rsidRPr="00000000" w14:paraId="000001C8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Практикум по оглашению.</w:t>
      </w:r>
    </w:p>
    <w:p w:rsidR="00000000" w:rsidDel="00000000" w:rsidP="00000000" w:rsidRDefault="00000000" w:rsidRPr="00000000" w14:paraId="000001C9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Студенты составляют программу, план и проводят смоделированную огласительную беседу. Практика индивидуального и группового оглашения. Преподаватель совместно с группой анализируют проведение беседы. Отмечаются сильные и слабые стороны. Подводятся итоги.</w:t>
      </w:r>
    </w:p>
    <w:p w:rsidR="00000000" w:rsidDel="00000000" w:rsidP="00000000" w:rsidRDefault="00000000" w:rsidRPr="00000000" w14:paraId="000001CA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проведения ролевой игры, деятельностный подход, технология проектного обучения, личностно-ориентированное обучение.</w:t>
      </w:r>
    </w:p>
    <w:p w:rsidR="00000000" w:rsidDel="00000000" w:rsidP="00000000" w:rsidRDefault="00000000" w:rsidRPr="00000000" w14:paraId="000001CC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планов, программ, сообщений (бесед).</w:t>
      </w:r>
    </w:p>
    <w:p w:rsidR="00000000" w:rsidDel="00000000" w:rsidP="00000000" w:rsidRDefault="00000000" w:rsidRPr="00000000" w14:paraId="000001CD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анализ планов, программ, сообщений (бесед), участие в аналитической дискуссии, оценка когнитивной активности.</w:t>
      </w:r>
    </w:p>
    <w:p w:rsidR="00000000" w:rsidDel="00000000" w:rsidP="00000000" w:rsidRDefault="00000000" w:rsidRPr="00000000" w14:paraId="000001CE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CF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6. Основные направления, формы, методы и содержание   наставления в вере взрослых. </w:t>
      </w:r>
    </w:p>
    <w:p w:rsidR="00000000" w:rsidDel="00000000" w:rsidP="00000000" w:rsidRDefault="00000000" w:rsidRPr="00000000" w14:paraId="000001D0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Катехизация перед Таинством Брака. 2 ч.</w:t>
      </w:r>
    </w:p>
    <w:p w:rsidR="00000000" w:rsidDel="00000000" w:rsidP="00000000" w:rsidRDefault="00000000" w:rsidRPr="00000000" w14:paraId="000001D1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Практикум по предвенчальной катехизации.</w:t>
      </w:r>
    </w:p>
    <w:p w:rsidR="00000000" w:rsidDel="00000000" w:rsidP="00000000" w:rsidRDefault="00000000" w:rsidRPr="00000000" w14:paraId="000001D2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Студенты составляют программу, план и проводят смоделированные беседы перед венчанием. Преподаватель совместно с группой анализируют проведение бесед. Отмечаются сильные и слабые стороны. Подводятся итоги.</w:t>
      </w:r>
    </w:p>
    <w:p w:rsidR="00000000" w:rsidDel="00000000" w:rsidP="00000000" w:rsidRDefault="00000000" w:rsidRPr="00000000" w14:paraId="000001D3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D4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проведения ролевой игры, деятельностный подход, технология проектного обучения, личностно-ориентированное обучение.</w:t>
      </w:r>
    </w:p>
    <w:p w:rsidR="00000000" w:rsidDel="00000000" w:rsidP="00000000" w:rsidRDefault="00000000" w:rsidRPr="00000000" w14:paraId="000001D5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планов, программ, сообщений (бесед).</w:t>
      </w:r>
    </w:p>
    <w:p w:rsidR="00000000" w:rsidDel="00000000" w:rsidP="00000000" w:rsidRDefault="00000000" w:rsidRPr="00000000" w14:paraId="000001D6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анализ планов, программ,  сообщений (бесед), участие в аналитической дискуссии, оценка когнитивной активности.</w:t>
      </w:r>
    </w:p>
    <w:p w:rsidR="00000000" w:rsidDel="00000000" w:rsidP="00000000" w:rsidRDefault="00000000" w:rsidRPr="00000000" w14:paraId="000001D7">
      <w:pPr>
        <w:spacing w:after="0" w:before="0" w:line="360" w:lineRule="auto"/>
        <w:ind w:firstLine="566.9291338582675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6. Основные направления, формы, методы и содержание   наставления в вере взрослых. </w:t>
      </w:r>
    </w:p>
    <w:p w:rsidR="00000000" w:rsidDel="00000000" w:rsidP="00000000" w:rsidRDefault="00000000" w:rsidRPr="00000000" w14:paraId="000001D9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Библейская катехизация. 4 ч.</w:t>
      </w:r>
    </w:p>
    <w:p w:rsidR="00000000" w:rsidDel="00000000" w:rsidP="00000000" w:rsidRDefault="00000000" w:rsidRPr="00000000" w14:paraId="000001DA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Студенты проводят смоделированные библейские беседы (кружок) с  разбором и обсуждением отдельных отрывков из Ветхого и Нового Заветов. Преподаватель совместно с группой анализируют проведение бесед (кружков). Отмечаются сильные и слабые стороны. Подводятся итоги.</w:t>
      </w:r>
    </w:p>
    <w:p w:rsidR="00000000" w:rsidDel="00000000" w:rsidP="00000000" w:rsidRDefault="00000000" w:rsidRPr="00000000" w14:paraId="000001DB">
      <w:pPr>
        <w:spacing w:after="0" w:before="0" w:line="360" w:lineRule="auto"/>
        <w:ind w:left="0" w:firstLine="0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проведения ролевой игры, деятельностный подход, личностно-ориентированное обучение.</w:t>
      </w:r>
    </w:p>
    <w:p w:rsidR="00000000" w:rsidDel="00000000" w:rsidP="00000000" w:rsidRDefault="00000000" w:rsidRPr="00000000" w14:paraId="000001DD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бесед (кружка).</w:t>
      </w:r>
    </w:p>
    <w:p w:rsidR="00000000" w:rsidDel="00000000" w:rsidP="00000000" w:rsidRDefault="00000000" w:rsidRPr="00000000" w14:paraId="000001DE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анализ  бесед (кружка), участие в аналитической дискуссии, оценка когнитивной активности.</w:t>
      </w:r>
    </w:p>
    <w:p w:rsidR="00000000" w:rsidDel="00000000" w:rsidP="00000000" w:rsidRDefault="00000000" w:rsidRPr="00000000" w14:paraId="000001DF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E0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6. Основные направления, формы, методы и содержание   наставления в вере взрослых. </w:t>
      </w:r>
    </w:p>
    <w:p w:rsidR="00000000" w:rsidDel="00000000" w:rsidP="00000000" w:rsidRDefault="00000000" w:rsidRPr="00000000" w14:paraId="000001E1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Катехизация через богослужение. 2 ч.</w:t>
      </w:r>
    </w:p>
    <w:p w:rsidR="00000000" w:rsidDel="00000000" w:rsidP="00000000" w:rsidRDefault="00000000" w:rsidRPr="00000000" w14:paraId="000001E2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Слушатели проводят с</w:t>
      </w:r>
      <w:r w:rsidDel="00000000" w:rsidR="00000000" w:rsidRPr="00000000">
        <w:rPr>
          <w:sz w:val="26"/>
          <w:szCs w:val="26"/>
          <w:rtl w:val="0"/>
        </w:rPr>
        <w:t xml:space="preserve">моделированные беседы с использованием богослужебных текстов. </w:t>
      </w:r>
      <w:r w:rsidDel="00000000" w:rsidR="00000000" w:rsidRPr="00000000">
        <w:rPr>
          <w:sz w:val="26"/>
          <w:szCs w:val="26"/>
          <w:rtl w:val="0"/>
        </w:rPr>
        <w:t xml:space="preserve">Преподаватель совместно с группой анализируют проведение бесед. Отмечаются сильные и слабые стороны. Подводятся итоги.</w:t>
      </w:r>
    </w:p>
    <w:p w:rsidR="00000000" w:rsidDel="00000000" w:rsidP="00000000" w:rsidRDefault="00000000" w:rsidRPr="00000000" w14:paraId="000001E3">
      <w:pPr>
        <w:spacing w:line="360" w:lineRule="auto"/>
        <w:ind w:firstLine="566.9291338582675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проведения ролевой игры, деятельностный подход, личностно-ориентированное обучение.</w:t>
      </w:r>
    </w:p>
    <w:p w:rsidR="00000000" w:rsidDel="00000000" w:rsidP="00000000" w:rsidRDefault="00000000" w:rsidRPr="00000000" w14:paraId="000001E5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сообщений (бесед).</w:t>
      </w:r>
    </w:p>
    <w:p w:rsidR="00000000" w:rsidDel="00000000" w:rsidP="00000000" w:rsidRDefault="00000000" w:rsidRPr="00000000" w14:paraId="000001E6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анализ  сообщений (бесед), участие в аналитической дискуссии, оценка когнитивной активности.</w:t>
      </w:r>
    </w:p>
    <w:p w:rsidR="00000000" w:rsidDel="00000000" w:rsidP="00000000" w:rsidRDefault="00000000" w:rsidRPr="00000000" w14:paraId="000001E7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6. Основные направления, формы, методы и содержание   наставления в вере взрослых. </w:t>
      </w:r>
    </w:p>
    <w:p w:rsidR="00000000" w:rsidDel="00000000" w:rsidP="00000000" w:rsidRDefault="00000000" w:rsidRPr="00000000" w14:paraId="000001E9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Приходское консультирование. 2 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Практикум по приходскому консультированию по вопросам веры и церковной жизни (студенты готовят возможные вопросы и в форме групповой работы обсуждают их). Преподаватель совместно с группой анализируют ответы. Отмечаются сильные и слабые стороны. Подводятся итоги.</w:t>
      </w:r>
    </w:p>
    <w:p w:rsidR="00000000" w:rsidDel="00000000" w:rsidP="00000000" w:rsidRDefault="00000000" w:rsidRPr="00000000" w14:paraId="000001EB">
      <w:pPr>
        <w:spacing w:line="360" w:lineRule="auto"/>
        <w:ind w:left="0" w:firstLine="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EC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проведения ролевой игры, деятельностный подход, личностно-ориентированное обучение.</w:t>
      </w:r>
    </w:p>
    <w:p w:rsidR="00000000" w:rsidDel="00000000" w:rsidP="00000000" w:rsidRDefault="00000000" w:rsidRPr="00000000" w14:paraId="000001ED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ответов.</w:t>
      </w:r>
    </w:p>
    <w:p w:rsidR="00000000" w:rsidDel="00000000" w:rsidP="00000000" w:rsidRDefault="00000000" w:rsidRPr="00000000" w14:paraId="000001EE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анализ  ответов, участие в аналитической дискуссии, оценка когнитивной активности.</w:t>
      </w:r>
    </w:p>
    <w:p w:rsidR="00000000" w:rsidDel="00000000" w:rsidP="00000000" w:rsidRDefault="00000000" w:rsidRPr="00000000" w14:paraId="000001EF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6. Основные направления, формы, методы и содержание   наставления в вере взрослых. </w:t>
      </w:r>
    </w:p>
    <w:p w:rsidR="00000000" w:rsidDel="00000000" w:rsidP="00000000" w:rsidRDefault="00000000" w:rsidRPr="00000000" w14:paraId="000001F1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Просветительские листки. 2 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Студенты разрабатывают и представляют просветительский листок по одному  из таинств Церкви (празднику, значимому событию, актуальной  теме и др.). Преподаватель совместно с группой анализируют представленные проекты. Отмечаются сильные и слабые стороны. Подводятся итоги.</w:t>
      </w:r>
    </w:p>
    <w:p w:rsidR="00000000" w:rsidDel="00000000" w:rsidP="00000000" w:rsidRDefault="00000000" w:rsidRPr="00000000" w14:paraId="000001F3">
      <w:pPr>
        <w:spacing w:line="360" w:lineRule="auto"/>
        <w:ind w:left="0" w:firstLine="0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проектного обучения.</w:t>
      </w:r>
    </w:p>
    <w:p w:rsidR="00000000" w:rsidDel="00000000" w:rsidP="00000000" w:rsidRDefault="00000000" w:rsidRPr="00000000" w14:paraId="000001F5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проектов.</w:t>
      </w:r>
    </w:p>
    <w:p w:rsidR="00000000" w:rsidDel="00000000" w:rsidP="00000000" w:rsidRDefault="00000000" w:rsidRPr="00000000" w14:paraId="000001F6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анализ проектов, оценка когнитивной активности.</w:t>
      </w:r>
    </w:p>
    <w:p w:rsidR="00000000" w:rsidDel="00000000" w:rsidP="00000000" w:rsidRDefault="00000000" w:rsidRPr="00000000" w14:paraId="000001F7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6. Основные направления, формы, методы и содержание   наставления в вере взрослых. </w:t>
      </w:r>
    </w:p>
    <w:p w:rsidR="00000000" w:rsidDel="00000000" w:rsidP="00000000" w:rsidRDefault="00000000" w:rsidRPr="00000000" w14:paraId="000001F9">
      <w:pPr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Наставление в вере в различных социальных и возрастных группах. 2 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Студенты составляют план и проводят смоделированную просветительскую беседу в ЦСО, молодежном центре, больнице и др. Преподаватель совместно с группой анализируют проведение беседы. Отмечаются сильные и слабые стороны. Подводятся итоги.</w:t>
      </w:r>
    </w:p>
    <w:p w:rsidR="00000000" w:rsidDel="00000000" w:rsidP="00000000" w:rsidRDefault="00000000" w:rsidRPr="00000000" w14:paraId="000001FB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FC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проведения ролевой игры, проблемного обучения, технология проектного обучения, личностно-ориентированное обучение..</w:t>
      </w:r>
    </w:p>
    <w:p w:rsidR="00000000" w:rsidDel="00000000" w:rsidP="00000000" w:rsidRDefault="00000000" w:rsidRPr="00000000" w14:paraId="000001FD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плана и  сообщений (бесед).</w:t>
      </w:r>
    </w:p>
    <w:p w:rsidR="00000000" w:rsidDel="00000000" w:rsidP="00000000" w:rsidRDefault="00000000" w:rsidRPr="00000000" w14:paraId="000001FE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анализ плана и сообщений (бесед), оценка когнитивной активности.</w:t>
      </w:r>
    </w:p>
    <w:p w:rsidR="00000000" w:rsidDel="00000000" w:rsidP="00000000" w:rsidRDefault="00000000" w:rsidRPr="00000000" w14:paraId="000001FF">
      <w:pPr>
        <w:spacing w:after="0" w:before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00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7. Организационное и межличностное взаимодействие в контексте приходского просвещения взрослых.</w:t>
      </w:r>
    </w:p>
    <w:p w:rsidR="00000000" w:rsidDel="00000000" w:rsidP="00000000" w:rsidRDefault="00000000" w:rsidRPr="00000000" w14:paraId="00000201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Организационное и межличностное взаимодействие со взрослыми на приходе. 2 ч.</w:t>
      </w:r>
    </w:p>
    <w:p w:rsidR="00000000" w:rsidDel="00000000" w:rsidP="00000000" w:rsidRDefault="00000000" w:rsidRPr="00000000" w14:paraId="00000202">
      <w:pPr>
        <w:widowControl w:val="0"/>
        <w:spacing w:line="360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203">
      <w:pPr>
        <w:widowControl w:val="0"/>
        <w:numPr>
          <w:ilvl w:val="0"/>
          <w:numId w:val="7"/>
        </w:numPr>
        <w:tabs>
          <w:tab w:val="left" w:pos="2490"/>
        </w:tabs>
        <w:spacing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Основные проблемы, связанные с участием духовенства в области приходского просвещения взрослых. Необходимые, рекомендуемые и недопустимые действия для развития межличностного взаимодействия. </w:t>
      </w:r>
    </w:p>
    <w:p w:rsidR="00000000" w:rsidDel="00000000" w:rsidP="00000000" w:rsidRDefault="00000000" w:rsidRPr="00000000" w14:paraId="00000204">
      <w:pPr>
        <w:widowControl w:val="0"/>
        <w:numPr>
          <w:ilvl w:val="0"/>
          <w:numId w:val="7"/>
        </w:numPr>
        <w:tabs>
          <w:tab w:val="left" w:pos="2490"/>
        </w:tabs>
        <w:spacing w:line="360" w:lineRule="auto"/>
        <w:ind w:left="720" w:hanging="360"/>
        <w:jc w:val="both"/>
        <w:rPr>
          <w:i w:val="1"/>
          <w:sz w:val="28"/>
          <w:szCs w:val="28"/>
        </w:rPr>
      </w:pPr>
      <w:r w:rsidDel="00000000" w:rsidR="00000000" w:rsidRPr="00000000">
        <w:rPr>
          <w:sz w:val="26"/>
          <w:szCs w:val="26"/>
          <w:rtl w:val="0"/>
        </w:rPr>
        <w:t xml:space="preserve">Основные проблемы, связанные с участием приходских специалистов в области просвещения взрослых. Необходимые, рекомендуемые и недопустимые действия для развития межличностного взаимодействия. </w:t>
      </w:r>
    </w:p>
    <w:p w:rsidR="00000000" w:rsidDel="00000000" w:rsidP="00000000" w:rsidRDefault="00000000" w:rsidRPr="00000000" w14:paraId="00000205">
      <w:pPr>
        <w:widowControl w:val="0"/>
        <w:numPr>
          <w:ilvl w:val="0"/>
          <w:numId w:val="7"/>
        </w:numPr>
        <w:tabs>
          <w:tab w:val="left" w:pos="2490"/>
        </w:tabs>
        <w:spacing w:line="360" w:lineRule="auto"/>
        <w:ind w:left="720" w:hanging="360"/>
        <w:jc w:val="both"/>
        <w:rPr>
          <w:i w:val="1"/>
          <w:sz w:val="28"/>
          <w:szCs w:val="28"/>
        </w:rPr>
      </w:pPr>
      <w:r w:rsidDel="00000000" w:rsidR="00000000" w:rsidRPr="00000000">
        <w:rPr>
          <w:sz w:val="26"/>
          <w:szCs w:val="26"/>
          <w:rtl w:val="0"/>
        </w:rPr>
        <w:t xml:space="preserve">Основные проблемы, связанные с участием прихожан в области приходского попечения о взрослых. Необходимые, рекомендуемые и недопустимые действия для развития межличностного взаимодействия.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widowControl w:val="0"/>
        <w:tabs>
          <w:tab w:val="left" w:pos="2490"/>
        </w:tabs>
        <w:spacing w:line="360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widowControl w:val="0"/>
        <w:spacing w:line="360" w:lineRule="auto"/>
        <w:ind w:firstLine="570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Тема сообщения (аналитического эссе):</w:t>
      </w:r>
    </w:p>
    <w:p w:rsidR="00000000" w:rsidDel="00000000" w:rsidP="00000000" w:rsidRDefault="00000000" w:rsidRPr="00000000" w14:paraId="00000208">
      <w:pPr>
        <w:widowControl w:val="0"/>
        <w:spacing w:line="360" w:lineRule="auto"/>
        <w:ind w:firstLine="57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Анализ эффективности работы собственного прихода в соответствии с основными процессами в области межличностного взаимодействия со взрослыми на приходе (выявление текущих и/или потенциальных проблем, их решение или профилактика, а также планирование этапов дальнейшего развития деятельности).</w:t>
      </w:r>
    </w:p>
    <w:p w:rsidR="00000000" w:rsidDel="00000000" w:rsidP="00000000" w:rsidRDefault="00000000" w:rsidRPr="00000000" w14:paraId="00000209">
      <w:pPr>
        <w:widowControl w:val="0"/>
        <w:spacing w:line="360" w:lineRule="auto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spacing w:line="360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проблемного обучения, технология проведения учебной дискуссии.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spacing w:line="360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сообщений (аналитических эссе).</w:t>
      </w:r>
    </w:p>
    <w:p w:rsidR="00000000" w:rsidDel="00000000" w:rsidP="00000000" w:rsidRDefault="00000000" w:rsidRPr="00000000" w14:paraId="0000020C">
      <w:pPr>
        <w:spacing w:line="360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анализ сообщений (аналитических эссе), оценка когнитивной активности.</w:t>
      </w:r>
    </w:p>
    <w:p w:rsidR="00000000" w:rsidDel="00000000" w:rsidP="00000000" w:rsidRDefault="00000000" w:rsidRPr="00000000" w14:paraId="0000020D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spacing w:line="360" w:lineRule="auto"/>
        <w:ind w:left="38" w:firstLine="528.9291338582676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8, 9. Инфраструктура приходского просвещения взрослых. Установление положительного эмоционального фона в контексте приходского просвещения в</w:t>
      </w:r>
      <w:r w:rsidDel="00000000" w:rsidR="00000000" w:rsidRPr="00000000">
        <w:rPr>
          <w:b w:val="1"/>
          <w:sz w:val="26"/>
          <w:szCs w:val="26"/>
          <w:rtl w:val="0"/>
        </w:rPr>
        <w:t xml:space="preserve">зрослых.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spacing w:line="360" w:lineRule="auto"/>
        <w:ind w:left="38" w:firstLine="528.9291338582676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Создание инфраструктуры и установление положительного эмоционального фона в контексте приходского просвещения взрослых. 2 ч. </w:t>
      </w:r>
    </w:p>
    <w:p w:rsidR="00000000" w:rsidDel="00000000" w:rsidP="00000000" w:rsidRDefault="00000000" w:rsidRPr="00000000" w14:paraId="00000210">
      <w:pPr>
        <w:widowControl w:val="0"/>
        <w:spacing w:line="360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211">
      <w:pPr>
        <w:widowControl w:val="0"/>
        <w:numPr>
          <w:ilvl w:val="0"/>
          <w:numId w:val="12"/>
        </w:numPr>
        <w:tabs>
          <w:tab w:val="left" w:pos="2490"/>
        </w:tabs>
        <w:spacing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Основные проблемы организации инфраструктуры прихода как важнейшего элемента целостной среды приходского просвещения взрослых.</w:t>
      </w:r>
    </w:p>
    <w:p w:rsidR="00000000" w:rsidDel="00000000" w:rsidP="00000000" w:rsidRDefault="00000000" w:rsidRPr="00000000" w14:paraId="00000212">
      <w:pPr>
        <w:widowControl w:val="0"/>
        <w:numPr>
          <w:ilvl w:val="0"/>
          <w:numId w:val="12"/>
        </w:numPr>
        <w:tabs>
          <w:tab w:val="left" w:pos="2490"/>
        </w:tabs>
        <w:spacing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Необходимые, рекомендуемые и недопустимые действия для организации и развития приходской инфраструктуры в контексте приходского просвещения взрослых.</w:t>
      </w:r>
    </w:p>
    <w:p w:rsidR="00000000" w:rsidDel="00000000" w:rsidP="00000000" w:rsidRDefault="00000000" w:rsidRPr="00000000" w14:paraId="00000213">
      <w:pPr>
        <w:widowControl w:val="0"/>
        <w:numPr>
          <w:ilvl w:val="0"/>
          <w:numId w:val="12"/>
        </w:numPr>
        <w:tabs>
          <w:tab w:val="left" w:pos="2490"/>
        </w:tabs>
        <w:spacing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Основные проблемы в области создания и поддержания положительного эмоционального фона на приходе. Специфика области. Необходимые и недопустимые действия для развития эмоционального микроклимата прихода.</w:t>
      </w:r>
    </w:p>
    <w:p w:rsidR="00000000" w:rsidDel="00000000" w:rsidP="00000000" w:rsidRDefault="00000000" w:rsidRPr="00000000" w14:paraId="00000214">
      <w:pPr>
        <w:widowControl w:val="0"/>
        <w:tabs>
          <w:tab w:val="left" w:pos="2490"/>
        </w:tabs>
        <w:spacing w:line="360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widowControl w:val="0"/>
        <w:spacing w:line="360" w:lineRule="auto"/>
        <w:ind w:firstLine="570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Тема сообщения:</w:t>
      </w:r>
    </w:p>
    <w:p w:rsidR="00000000" w:rsidDel="00000000" w:rsidP="00000000" w:rsidRDefault="00000000" w:rsidRPr="00000000" w14:paraId="00000216">
      <w:pPr>
        <w:widowControl w:val="0"/>
        <w:spacing w:line="360" w:lineRule="auto"/>
        <w:ind w:firstLine="570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Анализ эффективности работы собственного прихода в соответствии с основными процессами в области развития приходской инфраструктуры и положительного эмоционального фона в контексте приходского просвещения взрослых (выявление текущих и/или потенциальных проблем, их решение или профилактика, а также планирование этапов дальнейшего развития деятельности).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widowControl w:val="0"/>
        <w:spacing w:line="360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spacing w:line="36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проблемного обучения, технология проведения учебной дискуссии.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spacing w:line="360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сообщений (аналитических эссе).</w:t>
      </w:r>
    </w:p>
    <w:p w:rsidR="00000000" w:rsidDel="00000000" w:rsidP="00000000" w:rsidRDefault="00000000" w:rsidRPr="00000000" w14:paraId="0000021A">
      <w:pPr>
        <w:spacing w:line="360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анализ сообщений (аналитических эссе), оценка когнитивной активности.</w:t>
      </w:r>
    </w:p>
    <w:p w:rsidR="00000000" w:rsidDel="00000000" w:rsidP="00000000" w:rsidRDefault="00000000" w:rsidRPr="00000000" w14:paraId="0000021B">
      <w:pPr>
        <w:spacing w:after="0" w:before="0" w:line="360" w:lineRule="auto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10. Управление системой приходского просвещения взрослых.</w:t>
      </w:r>
    </w:p>
    <w:p w:rsidR="00000000" w:rsidDel="00000000" w:rsidP="00000000" w:rsidRDefault="00000000" w:rsidRPr="00000000" w14:paraId="0000021D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</w:t>
      </w:r>
      <w:r w:rsidDel="00000000" w:rsidR="00000000" w:rsidRPr="00000000">
        <w:rPr>
          <w:i w:val="1"/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sz w:val="26"/>
          <w:szCs w:val="26"/>
          <w:rtl w:val="0"/>
        </w:rPr>
        <w:t xml:space="preserve">Особенности организации и управления системой приходского просвещения взрослых. Основы церковного протокола и этикета. Организация  документооборота. 2 ч.</w:t>
      </w:r>
    </w:p>
    <w:p w:rsidR="00000000" w:rsidDel="00000000" w:rsidP="00000000" w:rsidRDefault="00000000" w:rsidRPr="00000000" w14:paraId="0000021E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Студенты подготавливают и представляют проект, включающий план просветительской работы прихода со взрослыми  на год с учетом организационных и управленческих факторов, а также </w:t>
      </w:r>
      <w:r w:rsidDel="00000000" w:rsidR="00000000" w:rsidRPr="00000000">
        <w:rPr>
          <w:sz w:val="26"/>
          <w:szCs w:val="26"/>
          <w:rtl w:val="0"/>
        </w:rPr>
        <w:t xml:space="preserve">пакет необходимой документации (распоряжение настоятеля, анкеты (опросные листы), проект годового отчета с сопроводительным письмом)</w:t>
      </w:r>
      <w:r w:rsidDel="00000000" w:rsidR="00000000" w:rsidRPr="00000000">
        <w:rPr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проектного обучения.</w:t>
      </w:r>
    </w:p>
    <w:p w:rsidR="00000000" w:rsidDel="00000000" w:rsidP="00000000" w:rsidRDefault="00000000" w:rsidRPr="00000000" w14:paraId="00000221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проектов.</w:t>
      </w:r>
    </w:p>
    <w:p w:rsidR="00000000" w:rsidDel="00000000" w:rsidP="00000000" w:rsidRDefault="00000000" w:rsidRPr="00000000" w14:paraId="00000222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анализ проектов, оценка когнитивной активности.</w:t>
      </w:r>
    </w:p>
    <w:p w:rsidR="00000000" w:rsidDel="00000000" w:rsidP="00000000" w:rsidRDefault="00000000" w:rsidRPr="00000000" w14:paraId="00000223">
      <w:pPr>
        <w:spacing w:after="0" w:before="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7. Система оценки качества сформированных компетенций по итогам освоения дисциплины </w:t>
      </w:r>
    </w:p>
    <w:p w:rsidR="00000000" w:rsidDel="00000000" w:rsidP="00000000" w:rsidRDefault="00000000" w:rsidRPr="00000000" w14:paraId="00000225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Текущая оценка представляет собой сбор и анализ данных о работе студента в процессе изучения учебной дисциплины с целью принятия решений, способствующих совершенствованию планирования дальнейшего обучения. Текущий тип оценки рассматривается как средство оценивания, используемое в процессе обучения, по окончании которого вступает в силу итоговая оценка.</w:t>
      </w:r>
    </w:p>
    <w:p w:rsidR="00000000" w:rsidDel="00000000" w:rsidP="00000000" w:rsidRDefault="00000000" w:rsidRPr="00000000" w14:paraId="00000226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27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7.1. Формы текущего контроля</w:t>
      </w:r>
    </w:p>
    <w:p w:rsidR="00000000" w:rsidDel="00000000" w:rsidP="00000000" w:rsidRDefault="00000000" w:rsidRPr="00000000" w14:paraId="00000228">
      <w:pPr>
        <w:spacing w:after="0" w:before="0" w:line="360" w:lineRule="auto"/>
        <w:ind w:firstLine="566.9291338582675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rtl w:val="0"/>
        </w:rPr>
        <w:t xml:space="preserve">Формы текущего контроля: устный опрос, реферат, подготовка и проведение смоделированной катехизической беседы, проект (план, программа и т.д.) просветительской работы со взрослыми, </w:t>
      </w:r>
      <w:r w:rsidDel="00000000" w:rsidR="00000000" w:rsidRPr="00000000">
        <w:rPr>
          <w:sz w:val="26"/>
          <w:szCs w:val="26"/>
          <w:highlight w:val="white"/>
          <w:rtl w:val="0"/>
        </w:rPr>
        <w:t xml:space="preserve">отчет (рефлексия, аналитическое эссе).</w:t>
      </w:r>
    </w:p>
    <w:p w:rsidR="00000000" w:rsidDel="00000000" w:rsidP="00000000" w:rsidRDefault="00000000" w:rsidRPr="00000000" w14:paraId="00000229">
      <w:pPr>
        <w:widowControl w:val="0"/>
        <w:spacing w:line="36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widowControl w:val="0"/>
        <w:spacing w:line="36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1. Устный опрос</w:t>
      </w:r>
    </w:p>
    <w:p w:rsidR="00000000" w:rsidDel="00000000" w:rsidP="00000000" w:rsidRDefault="00000000" w:rsidRPr="00000000" w14:paraId="0000022B">
      <w:pPr>
        <w:widowControl w:val="0"/>
        <w:spacing w:line="360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Результаты устного опроса фиксируются при правильном ответе и могут учитываться на экзамене.</w:t>
      </w:r>
    </w:p>
    <w:p w:rsidR="00000000" w:rsidDel="00000000" w:rsidP="00000000" w:rsidRDefault="00000000" w:rsidRPr="00000000" w14:paraId="0000022C">
      <w:pPr>
        <w:widowControl w:val="0"/>
        <w:spacing w:line="360" w:lineRule="auto"/>
        <w:ind w:firstLine="566.9291338582675"/>
        <w:jc w:val="both"/>
        <w:rPr>
          <w:b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widowControl w:val="0"/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2</w:t>
      </w:r>
      <w:r w:rsidDel="00000000" w:rsidR="00000000" w:rsidRPr="00000000">
        <w:rPr>
          <w:b w:val="1"/>
          <w:sz w:val="26"/>
          <w:szCs w:val="26"/>
          <w:rtl w:val="0"/>
        </w:rPr>
        <w:t xml:space="preserve">. Реферат</w:t>
      </w:r>
    </w:p>
    <w:p w:rsidR="00000000" w:rsidDel="00000000" w:rsidP="00000000" w:rsidRDefault="00000000" w:rsidRPr="00000000" w14:paraId="0000022E">
      <w:pPr>
        <w:widowControl w:val="0"/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Реферат выполняется студентами после изучения темы 2 “История духовного просвещения взрослых”.</w:t>
      </w:r>
    </w:p>
    <w:p w:rsidR="00000000" w:rsidDel="00000000" w:rsidP="00000000" w:rsidRDefault="00000000" w:rsidRPr="00000000" w14:paraId="0000022F">
      <w:pPr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2.1. Темы рефератов</w:t>
      </w:r>
    </w:p>
    <w:p w:rsidR="00000000" w:rsidDel="00000000" w:rsidP="00000000" w:rsidRDefault="00000000" w:rsidRPr="00000000" w14:paraId="00000230">
      <w:pPr>
        <w:numPr>
          <w:ilvl w:val="0"/>
          <w:numId w:val="14"/>
        </w:numPr>
        <w:spacing w:line="360" w:lineRule="auto"/>
        <w:ind w:left="708.6614173228347" w:hanging="141.7322834645671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Древние памятники, свидетельствующие об особенностях и содержании катехизации в Древней Церкви.</w:t>
      </w:r>
    </w:p>
    <w:p w:rsidR="00000000" w:rsidDel="00000000" w:rsidP="00000000" w:rsidRDefault="00000000" w:rsidRPr="00000000" w14:paraId="00000231">
      <w:pPr>
        <w:numPr>
          <w:ilvl w:val="0"/>
          <w:numId w:val="14"/>
        </w:numPr>
        <w:spacing w:line="360" w:lineRule="auto"/>
        <w:ind w:left="708.6614173228347" w:hanging="141.7322834645671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Труд Блаженного Августина «Об обучении оглашаемых».</w:t>
      </w:r>
    </w:p>
    <w:p w:rsidR="00000000" w:rsidDel="00000000" w:rsidP="00000000" w:rsidRDefault="00000000" w:rsidRPr="00000000" w14:paraId="00000232">
      <w:pPr>
        <w:numPr>
          <w:ilvl w:val="0"/>
          <w:numId w:val="14"/>
        </w:numPr>
        <w:spacing w:line="360" w:lineRule="auto"/>
        <w:ind w:left="708.6614173228347" w:hanging="141.7322834645671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«Огласительные и тайноводственные поучения» свт. Кирилла Иерусалимского.</w:t>
      </w:r>
    </w:p>
    <w:p w:rsidR="00000000" w:rsidDel="00000000" w:rsidP="00000000" w:rsidRDefault="00000000" w:rsidRPr="00000000" w14:paraId="00000233">
      <w:pPr>
        <w:numPr>
          <w:ilvl w:val="0"/>
          <w:numId w:val="14"/>
        </w:numPr>
        <w:spacing w:line="360" w:lineRule="auto"/>
        <w:ind w:left="708.6614173228347" w:hanging="141.7322834645671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Огласительные гомилии свт. Иоанна Златоуста </w:t>
      </w:r>
    </w:p>
    <w:p w:rsidR="00000000" w:rsidDel="00000000" w:rsidP="00000000" w:rsidRDefault="00000000" w:rsidRPr="00000000" w14:paraId="00000234">
      <w:pPr>
        <w:numPr>
          <w:ilvl w:val="0"/>
          <w:numId w:val="14"/>
        </w:numPr>
        <w:spacing w:line="360" w:lineRule="auto"/>
        <w:ind w:left="708.6614173228347" w:hanging="141.7322834645671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Огласительные и тайноводственные поучения свт. Амвросия Медиоланского.</w:t>
      </w:r>
    </w:p>
    <w:p w:rsidR="00000000" w:rsidDel="00000000" w:rsidP="00000000" w:rsidRDefault="00000000" w:rsidRPr="00000000" w14:paraId="00000235">
      <w:pPr>
        <w:widowControl w:val="0"/>
        <w:spacing w:line="360" w:lineRule="auto"/>
        <w:ind w:left="700" w:hanging="133.07086614173244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2.2. Требования к выполнению реферата</w:t>
      </w:r>
    </w:p>
    <w:p w:rsidR="00000000" w:rsidDel="00000000" w:rsidP="00000000" w:rsidRDefault="00000000" w:rsidRPr="00000000" w14:paraId="00000236">
      <w:pPr>
        <w:widowControl w:val="0"/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Реферат выполняется по одной из предложенных тем в соответствии со структурой учебной дисциплины. Оформление реферата должно соответствовать требованиям к данному виду работ. </w:t>
      </w:r>
    </w:p>
    <w:p w:rsidR="00000000" w:rsidDel="00000000" w:rsidP="00000000" w:rsidRDefault="00000000" w:rsidRPr="00000000" w14:paraId="00000237">
      <w:pPr>
        <w:widowControl w:val="0"/>
        <w:spacing w:line="360" w:lineRule="auto"/>
        <w:ind w:left="700" w:hanging="133.07086614173244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2.3. Критерии оценки реферата</w:t>
      </w:r>
    </w:p>
    <w:p w:rsidR="00000000" w:rsidDel="00000000" w:rsidP="00000000" w:rsidRDefault="00000000" w:rsidRPr="00000000" w14:paraId="00000238">
      <w:pPr>
        <w:widowControl w:val="0"/>
        <w:spacing w:line="360" w:lineRule="auto"/>
        <w:ind w:left="360" w:firstLine="206.92913385826756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При оценке реферата учитывается:</w:t>
      </w:r>
    </w:p>
    <w:p w:rsidR="00000000" w:rsidDel="00000000" w:rsidP="00000000" w:rsidRDefault="00000000" w:rsidRPr="00000000" w14:paraId="00000239">
      <w:pPr>
        <w:widowControl w:val="0"/>
        <w:numPr>
          <w:ilvl w:val="0"/>
          <w:numId w:val="9"/>
        </w:numPr>
        <w:spacing w:line="360" w:lineRule="auto"/>
        <w:ind w:left="720" w:hanging="153.07086614173244"/>
        <w:jc w:val="both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соответствие содержания реферата заявленной теме;</w:t>
      </w:r>
    </w:p>
    <w:p w:rsidR="00000000" w:rsidDel="00000000" w:rsidP="00000000" w:rsidRDefault="00000000" w:rsidRPr="00000000" w14:paraId="0000023A">
      <w:pPr>
        <w:widowControl w:val="0"/>
        <w:numPr>
          <w:ilvl w:val="0"/>
          <w:numId w:val="9"/>
        </w:numPr>
        <w:spacing w:line="360" w:lineRule="auto"/>
        <w:ind w:left="720" w:hanging="153.07086614173244"/>
        <w:jc w:val="both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полнота раскрытия темы, логичность изложения содержания;</w:t>
      </w:r>
    </w:p>
    <w:p w:rsidR="00000000" w:rsidDel="00000000" w:rsidP="00000000" w:rsidRDefault="00000000" w:rsidRPr="00000000" w14:paraId="0000023B">
      <w:pPr>
        <w:widowControl w:val="0"/>
        <w:numPr>
          <w:ilvl w:val="0"/>
          <w:numId w:val="9"/>
        </w:numPr>
        <w:spacing w:line="360" w:lineRule="auto"/>
        <w:ind w:left="720" w:hanging="153.07086614173244"/>
        <w:jc w:val="both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соответствие использованной литературы заявленной теме;</w:t>
      </w:r>
    </w:p>
    <w:p w:rsidR="00000000" w:rsidDel="00000000" w:rsidP="00000000" w:rsidRDefault="00000000" w:rsidRPr="00000000" w14:paraId="0000023C">
      <w:pPr>
        <w:widowControl w:val="0"/>
        <w:numPr>
          <w:ilvl w:val="0"/>
          <w:numId w:val="9"/>
        </w:numPr>
        <w:spacing w:line="360" w:lineRule="auto"/>
        <w:ind w:left="720" w:hanging="153.07086614173244"/>
        <w:jc w:val="both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соответствие оформления требованиям.</w:t>
      </w:r>
    </w:p>
    <w:p w:rsidR="00000000" w:rsidDel="00000000" w:rsidP="00000000" w:rsidRDefault="00000000" w:rsidRPr="00000000" w14:paraId="0000023D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3E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3. Подготовка и проведение смоделированной катехизической беседы</w:t>
      </w:r>
    </w:p>
    <w:p w:rsidR="00000000" w:rsidDel="00000000" w:rsidP="00000000" w:rsidRDefault="00000000" w:rsidRPr="00000000" w14:paraId="0000023F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При оценке проведения беседы учитывается, насколько слушатель раскрыл тему в соответствии с основными целями и задачами приходского просвещения взрослых, использовал те или иные методики, отвечал на вопросы.</w:t>
      </w:r>
    </w:p>
    <w:p w:rsidR="00000000" w:rsidDel="00000000" w:rsidP="00000000" w:rsidRDefault="00000000" w:rsidRPr="00000000" w14:paraId="00000240">
      <w:pPr>
        <w:spacing w:after="0" w:before="0" w:line="360" w:lineRule="auto"/>
        <w:ind w:firstLine="566.9291338582675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41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4. Подготовка проекта </w:t>
      </w:r>
    </w:p>
    <w:p w:rsidR="00000000" w:rsidDel="00000000" w:rsidP="00000000" w:rsidRDefault="00000000" w:rsidRPr="00000000" w14:paraId="00000242">
      <w:pPr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4.2. Требования к выполнению проекта</w:t>
      </w:r>
    </w:p>
    <w:p w:rsidR="00000000" w:rsidDel="00000000" w:rsidP="00000000" w:rsidRDefault="00000000" w:rsidRPr="00000000" w14:paraId="00000243">
      <w:pPr>
        <w:widowControl w:val="0"/>
        <w:spacing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Проект (составление планов, программ, разработка просветительского листка в рамках тем 6, 10) выполняется по теме в соответствии со структурой учебной дисциплины. Оформление проекта должно соответствовать требованиям к данному виду работ. </w:t>
      </w:r>
    </w:p>
    <w:p w:rsidR="00000000" w:rsidDel="00000000" w:rsidP="00000000" w:rsidRDefault="00000000" w:rsidRPr="00000000" w14:paraId="00000244">
      <w:pPr>
        <w:widowControl w:val="0"/>
        <w:spacing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4.3. Критерии оценки проекта</w:t>
      </w:r>
    </w:p>
    <w:p w:rsidR="00000000" w:rsidDel="00000000" w:rsidP="00000000" w:rsidRDefault="00000000" w:rsidRPr="00000000" w14:paraId="00000245">
      <w:pPr>
        <w:widowControl w:val="0"/>
        <w:spacing w:line="360" w:lineRule="auto"/>
        <w:ind w:left="360" w:firstLine="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При оценке проекта учитывается:</w:t>
      </w:r>
    </w:p>
    <w:p w:rsidR="00000000" w:rsidDel="00000000" w:rsidP="00000000" w:rsidRDefault="00000000" w:rsidRPr="00000000" w14:paraId="00000246">
      <w:pPr>
        <w:widowControl w:val="0"/>
        <w:numPr>
          <w:ilvl w:val="0"/>
          <w:numId w:val="8"/>
        </w:numPr>
        <w:spacing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соответствие содержания проекта заявленной теме;</w:t>
      </w:r>
    </w:p>
    <w:p w:rsidR="00000000" w:rsidDel="00000000" w:rsidP="00000000" w:rsidRDefault="00000000" w:rsidRPr="00000000" w14:paraId="00000247">
      <w:pPr>
        <w:widowControl w:val="0"/>
        <w:numPr>
          <w:ilvl w:val="0"/>
          <w:numId w:val="8"/>
        </w:numPr>
        <w:spacing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полнота раскрытия темы;</w:t>
      </w:r>
    </w:p>
    <w:p w:rsidR="00000000" w:rsidDel="00000000" w:rsidP="00000000" w:rsidRDefault="00000000" w:rsidRPr="00000000" w14:paraId="00000248">
      <w:pPr>
        <w:widowControl w:val="0"/>
        <w:numPr>
          <w:ilvl w:val="0"/>
          <w:numId w:val="8"/>
        </w:numPr>
        <w:spacing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логичность изложения содержания (описание решаемой проблематики, постановка цели, задач, наличие обоснованных выводов).</w:t>
      </w:r>
    </w:p>
    <w:p w:rsidR="00000000" w:rsidDel="00000000" w:rsidP="00000000" w:rsidRDefault="00000000" w:rsidRPr="00000000" w14:paraId="00000249">
      <w:pPr>
        <w:widowControl w:val="0"/>
        <w:spacing w:line="36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widowControl w:val="0"/>
        <w:spacing w:line="36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5. Отчет </w:t>
      </w:r>
    </w:p>
    <w:p w:rsidR="00000000" w:rsidDel="00000000" w:rsidP="00000000" w:rsidRDefault="00000000" w:rsidRPr="00000000" w14:paraId="0000024B">
      <w:pPr>
        <w:widowControl w:val="0"/>
        <w:spacing w:line="36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5.1. Темы отчетов</w:t>
      </w:r>
    </w:p>
    <w:p w:rsidR="00000000" w:rsidDel="00000000" w:rsidP="00000000" w:rsidRDefault="00000000" w:rsidRPr="00000000" w14:paraId="0000024C">
      <w:pPr>
        <w:widowControl w:val="0"/>
        <w:spacing w:line="360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В рамках изучения тем 5, 7, 8, 9 планируется создание трех  аналитических эссе, в которых производится анализ эффективности работы собственного прихода в соответствии с основными процессами в области развития духовной жизни взрослых, в области межличностного взаимодействия со взрослыми на приходе, в области выстраивания инфраструктуры и установления положительного эмоционального фона (выявление текущих и/или потенциальных проблем, их решение или профилактика, а также планирование этапов дальнейшего развития деятельности).</w:t>
      </w:r>
    </w:p>
    <w:p w:rsidR="00000000" w:rsidDel="00000000" w:rsidP="00000000" w:rsidRDefault="00000000" w:rsidRPr="00000000" w14:paraId="0000024D">
      <w:pPr>
        <w:widowControl w:val="0"/>
        <w:spacing w:line="360" w:lineRule="auto"/>
        <w:ind w:left="700" w:firstLine="0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5.2. Требования к выполнению отчета</w:t>
      </w:r>
    </w:p>
    <w:p w:rsidR="00000000" w:rsidDel="00000000" w:rsidP="00000000" w:rsidRDefault="00000000" w:rsidRPr="00000000" w14:paraId="0000024E">
      <w:pPr>
        <w:widowControl w:val="0"/>
        <w:spacing w:line="360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Отчет выполняется в соответствии с предложенной задачей и в рамках структуры учебной дисциплины. Оформление проекта должно соответствовать требованиям к данному виду работ. </w:t>
      </w:r>
    </w:p>
    <w:p w:rsidR="00000000" w:rsidDel="00000000" w:rsidP="00000000" w:rsidRDefault="00000000" w:rsidRPr="00000000" w14:paraId="0000024F">
      <w:pPr>
        <w:widowControl w:val="0"/>
        <w:spacing w:line="36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5.3. Критерии оценки отчета</w:t>
      </w:r>
    </w:p>
    <w:p w:rsidR="00000000" w:rsidDel="00000000" w:rsidP="00000000" w:rsidRDefault="00000000" w:rsidRPr="00000000" w14:paraId="00000250">
      <w:pPr>
        <w:widowControl w:val="0"/>
        <w:spacing w:line="360" w:lineRule="auto"/>
        <w:ind w:left="360" w:firstLine="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При оценке отчета учитывается:</w:t>
      </w:r>
    </w:p>
    <w:p w:rsidR="00000000" w:rsidDel="00000000" w:rsidP="00000000" w:rsidRDefault="00000000" w:rsidRPr="00000000" w14:paraId="00000251">
      <w:pPr>
        <w:widowControl w:val="0"/>
        <w:numPr>
          <w:ilvl w:val="0"/>
          <w:numId w:val="2"/>
        </w:numPr>
        <w:spacing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соответствие содержания отчета заявленной теме;</w:t>
      </w:r>
    </w:p>
    <w:p w:rsidR="00000000" w:rsidDel="00000000" w:rsidP="00000000" w:rsidRDefault="00000000" w:rsidRPr="00000000" w14:paraId="00000252">
      <w:pPr>
        <w:widowControl w:val="0"/>
        <w:numPr>
          <w:ilvl w:val="0"/>
          <w:numId w:val="2"/>
        </w:numPr>
        <w:spacing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полнота раскрытия темы;</w:t>
      </w:r>
    </w:p>
    <w:p w:rsidR="00000000" w:rsidDel="00000000" w:rsidP="00000000" w:rsidRDefault="00000000" w:rsidRPr="00000000" w14:paraId="00000253">
      <w:pPr>
        <w:widowControl w:val="0"/>
        <w:numPr>
          <w:ilvl w:val="0"/>
          <w:numId w:val="2"/>
        </w:numPr>
        <w:spacing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логичность изложения содержания (описание решаемой проблематики, постановка цели, задач, наличие обоснованных выводов).</w:t>
      </w:r>
    </w:p>
    <w:p w:rsidR="00000000" w:rsidDel="00000000" w:rsidP="00000000" w:rsidRDefault="00000000" w:rsidRPr="00000000" w14:paraId="00000254">
      <w:pPr>
        <w:spacing w:after="0" w:before="0" w:line="360" w:lineRule="auto"/>
        <w:ind w:right="360"/>
        <w:jc w:val="both"/>
        <w:rPr>
          <w:sz w:val="26"/>
          <w:szCs w:val="26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spacing w:after="0" w:before="0" w:line="360" w:lineRule="auto"/>
        <w:ind w:right="360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7.2. Форма итогового контроля: экзамен</w:t>
      </w:r>
    </w:p>
    <w:p w:rsidR="00000000" w:rsidDel="00000000" w:rsidP="00000000" w:rsidRDefault="00000000" w:rsidRPr="00000000" w14:paraId="00000256">
      <w:pPr>
        <w:spacing w:after="0" w:before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57">
      <w:pPr>
        <w:spacing w:after="0" w:before="0" w:line="360" w:lineRule="auto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Примерные вопросы</w:t>
      </w:r>
    </w:p>
    <w:p w:rsidR="00000000" w:rsidDel="00000000" w:rsidP="00000000" w:rsidRDefault="00000000" w:rsidRPr="00000000" w14:paraId="00000258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Особенности взрослого человека как личности, к которой обращено приходское просвещение. Цели, задачи, структура приходского просвещения в контексте просвещения взрослых.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История миссии в контексте духовного просвещения взрослых (обзор).</w:t>
      </w:r>
    </w:p>
    <w:p w:rsidR="00000000" w:rsidDel="00000000" w:rsidP="00000000" w:rsidRDefault="00000000" w:rsidRPr="00000000" w14:paraId="0000025A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История катехизации в Древней Церкви: основные периоды.</w:t>
      </w:r>
    </w:p>
    <w:p w:rsidR="00000000" w:rsidDel="00000000" w:rsidP="00000000" w:rsidRDefault="00000000" w:rsidRPr="00000000" w14:paraId="0000025B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Выдающиеся катехизаторы Древней Церкви: особенности их катехизических трудов и методологических взглядов.</w:t>
      </w:r>
    </w:p>
    <w:p w:rsidR="00000000" w:rsidDel="00000000" w:rsidP="00000000" w:rsidRDefault="00000000" w:rsidRPr="00000000" w14:paraId="0000025C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Структура и логика катехизической практики Древней Церкви. Возможности и границы ее применения в современных условиях.</w:t>
      </w:r>
    </w:p>
    <w:p w:rsidR="00000000" w:rsidDel="00000000" w:rsidP="00000000" w:rsidRDefault="00000000" w:rsidRPr="00000000" w14:paraId="0000025D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Катехизация в истории Русской Православной Церкви: периоды, выдающиеся представители, катехизические труды.</w:t>
      </w:r>
    </w:p>
    <w:p w:rsidR="00000000" w:rsidDel="00000000" w:rsidP="00000000" w:rsidRDefault="00000000" w:rsidRPr="00000000" w14:paraId="0000025E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Особенности духовного просвещения взрослых в дореволюционный период.</w:t>
      </w:r>
    </w:p>
    <w:p w:rsidR="00000000" w:rsidDel="00000000" w:rsidP="00000000" w:rsidRDefault="00000000" w:rsidRPr="00000000" w14:paraId="0000025F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Духовное просвещение взрослых в новейший период истории Русской Церкви.</w:t>
      </w:r>
    </w:p>
    <w:p w:rsidR="00000000" w:rsidDel="00000000" w:rsidP="00000000" w:rsidRDefault="00000000" w:rsidRPr="00000000" w14:paraId="00000260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Принципы приходского просвещения в контексте просвещения взрослых.</w:t>
      </w:r>
    </w:p>
    <w:p w:rsidR="00000000" w:rsidDel="00000000" w:rsidP="00000000" w:rsidRDefault="00000000" w:rsidRPr="00000000" w14:paraId="00000261">
      <w:pPr>
        <w:numPr>
          <w:ilvl w:val="0"/>
          <w:numId w:val="11"/>
        </w:numPr>
        <w:spacing w:after="0" w:before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Основные категории наставляемых в вере и их особенности.</w:t>
      </w:r>
    </w:p>
    <w:p w:rsidR="00000000" w:rsidDel="00000000" w:rsidP="00000000" w:rsidRDefault="00000000" w:rsidRPr="00000000" w14:paraId="00000262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Содержание и условия правильной духовной жизни взрослого человека. Практические рекомендации по развитию правильной духовной жизни взрослых.</w:t>
      </w:r>
    </w:p>
    <w:p w:rsidR="00000000" w:rsidDel="00000000" w:rsidP="00000000" w:rsidRDefault="00000000" w:rsidRPr="00000000" w14:paraId="00000263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 Наставление в вере взрослых: понятие, содержание, методы.</w:t>
      </w:r>
    </w:p>
    <w:p w:rsidR="00000000" w:rsidDel="00000000" w:rsidP="00000000" w:rsidRDefault="00000000" w:rsidRPr="00000000" w14:paraId="00000264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Основные направления и формы наставления в вере взрослых. Практические рекомендации по организации и осуществлению.</w:t>
      </w:r>
    </w:p>
    <w:p w:rsidR="00000000" w:rsidDel="00000000" w:rsidP="00000000" w:rsidRDefault="00000000" w:rsidRPr="00000000" w14:paraId="00000265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Уровни просветительской работы со взрослыми. Участники приходского просвещения взрослых и их взаимодействие. Практические рекомендации в области организационного и межличностного взаимодействия.</w:t>
      </w:r>
    </w:p>
    <w:p w:rsidR="00000000" w:rsidDel="00000000" w:rsidP="00000000" w:rsidRDefault="00000000" w:rsidRPr="00000000" w14:paraId="00000266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Инфраструктура и ее значение в процессе приходского просвещения взрослых. Содержание инфраструктуры. Практические рекомендации в области создания инфраструктуры приходского просвещения взрослых.</w:t>
      </w:r>
    </w:p>
    <w:p w:rsidR="00000000" w:rsidDel="00000000" w:rsidP="00000000" w:rsidRDefault="00000000" w:rsidRPr="00000000" w14:paraId="00000267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Положительный эмоциональный фон как показатель правильности выстраивания всей системы приходского просвещения взрослых. Практические рекомендации в области создания положительного эмоционального фона.</w:t>
      </w:r>
    </w:p>
    <w:p w:rsidR="00000000" w:rsidDel="00000000" w:rsidP="00000000" w:rsidRDefault="00000000" w:rsidRPr="00000000" w14:paraId="00000268">
      <w:pPr>
        <w:numPr>
          <w:ilvl w:val="0"/>
          <w:numId w:val="11"/>
        </w:numPr>
        <w:shd w:fill="ffffff" w:val="clear"/>
        <w:spacing w:after="0" w:before="0"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Особенности организации и управление системой приходского просвещения взрослых.</w:t>
      </w:r>
    </w:p>
    <w:p w:rsidR="00000000" w:rsidDel="00000000" w:rsidP="00000000" w:rsidRDefault="00000000" w:rsidRPr="00000000" w14:paraId="00000269">
      <w:pPr>
        <w:shd w:fill="ffffff" w:val="clear"/>
        <w:spacing w:after="0" w:before="0" w:line="360" w:lineRule="auto"/>
        <w:ind w:left="720" w:firstLine="0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shd w:fill="ffffff" w:val="clear"/>
        <w:spacing w:after="0" w:before="0" w:line="360" w:lineRule="auto"/>
        <w:ind w:left="0" w:firstLine="57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Условием допуска к экзамену является успешное выполнение реферата (в рамках темы 2), программ, планов (в рамках темы 6), отчетов (в рамках тем 5, 7, 8, 9), проектов (в рамках темы 6 и 10), проведение не менее 50% катехизических бесед (в рамках темы 6). Также учитываются результаты устных опросов.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spacing w:after="0" w:before="0" w:line="360" w:lineRule="auto"/>
        <w:ind w:left="0" w:firstLine="570"/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Экзамен по дисциплине принимается в письменной (устной) форме.</w:t>
      </w:r>
    </w:p>
    <w:p w:rsidR="00000000" w:rsidDel="00000000" w:rsidP="00000000" w:rsidRDefault="00000000" w:rsidRPr="00000000" w14:paraId="0000026C">
      <w:pPr>
        <w:spacing w:after="0" w:before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6D">
      <w:pPr>
        <w:shd w:fill="ffffff" w:val="clear"/>
        <w:spacing w:after="0" w:before="0" w:line="360" w:lineRule="auto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8. Учебно-методическое и информационное обеспечение дисциплины </w:t>
      </w:r>
    </w:p>
    <w:p w:rsidR="00000000" w:rsidDel="00000000" w:rsidP="00000000" w:rsidRDefault="00000000" w:rsidRPr="00000000" w14:paraId="0000026E">
      <w:pPr>
        <w:shd w:fill="ffffff" w:val="clear"/>
        <w:spacing w:after="0" w:before="0" w:line="360" w:lineRule="auto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numPr>
          <w:ilvl w:val="0"/>
          <w:numId w:val="13"/>
        </w:numPr>
        <w:spacing w:after="0" w:before="0"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Документ «Основы приходского просвещения». </w:t>
      </w:r>
    </w:p>
    <w:p w:rsidR="00000000" w:rsidDel="00000000" w:rsidP="00000000" w:rsidRDefault="00000000" w:rsidRPr="00000000" w14:paraId="00000270">
      <w:pPr>
        <w:numPr>
          <w:ilvl w:val="0"/>
          <w:numId w:val="13"/>
        </w:numPr>
        <w:spacing w:after="0" w:before="0"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Материалы интернет-портала </w:t>
      </w:r>
      <w:r w:rsidDel="00000000" w:rsidR="00000000" w:rsidRPr="00000000">
        <w:rPr>
          <w:b w:val="1"/>
          <w:sz w:val="26"/>
          <w:szCs w:val="26"/>
          <w:rtl w:val="0"/>
        </w:rPr>
        <w:t xml:space="preserve">Наставник.онлайн</w:t>
      </w:r>
      <w:r w:rsidDel="00000000" w:rsidR="00000000" w:rsidRPr="00000000">
        <w:rPr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271">
      <w:pPr>
        <w:numPr>
          <w:ilvl w:val="0"/>
          <w:numId w:val="13"/>
        </w:numPr>
        <w:spacing w:after="0" w:before="0"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u w:val="single"/>
          <w:rtl w:val="0"/>
        </w:rPr>
        <w:t xml:space="preserve">Документы: </w:t>
      </w:r>
    </w:p>
    <w:p w:rsidR="00000000" w:rsidDel="00000000" w:rsidP="00000000" w:rsidRDefault="00000000" w:rsidRPr="00000000" w14:paraId="00000272">
      <w:pPr>
        <w:numPr>
          <w:ilvl w:val="0"/>
          <w:numId w:val="10"/>
        </w:numPr>
        <w:shd w:fill="ffffff" w:val="clear"/>
        <w:spacing w:after="0" w:before="0" w:line="360" w:lineRule="auto"/>
        <w:ind w:left="1133.858267716535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«Об организации миссионерской работы в Русской Православной Церкви».</w:t>
      </w:r>
    </w:p>
    <w:p w:rsidR="00000000" w:rsidDel="00000000" w:rsidP="00000000" w:rsidRDefault="00000000" w:rsidRPr="00000000" w14:paraId="00000273">
      <w:pPr>
        <w:numPr>
          <w:ilvl w:val="0"/>
          <w:numId w:val="10"/>
        </w:numPr>
        <w:shd w:fill="ffffff" w:val="clear"/>
        <w:spacing w:after="0" w:before="0" w:line="360" w:lineRule="auto"/>
        <w:ind w:left="1133.858267716535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«Об организации молодежной работы в Русской Православной Церкви».</w:t>
      </w:r>
    </w:p>
    <w:p w:rsidR="00000000" w:rsidDel="00000000" w:rsidP="00000000" w:rsidRDefault="00000000" w:rsidRPr="00000000" w14:paraId="00000274">
      <w:pPr>
        <w:numPr>
          <w:ilvl w:val="0"/>
          <w:numId w:val="10"/>
        </w:numPr>
        <w:shd w:fill="ffffff" w:val="clear"/>
        <w:spacing w:after="0" w:before="0" w:line="360" w:lineRule="auto"/>
        <w:ind w:left="1133.858267716535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«О принципах организации социальной работы в Русской Православной Церкви».</w:t>
      </w:r>
    </w:p>
    <w:p w:rsidR="00000000" w:rsidDel="00000000" w:rsidP="00000000" w:rsidRDefault="00000000" w:rsidRPr="00000000" w14:paraId="00000275">
      <w:pPr>
        <w:numPr>
          <w:ilvl w:val="0"/>
          <w:numId w:val="10"/>
        </w:numPr>
        <w:shd w:fill="ffffff" w:val="clear"/>
        <w:spacing w:after="0" w:before="0" w:line="360" w:lineRule="auto"/>
        <w:ind w:left="1133.858267716535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«Об участии верных в Евхаристии».</w:t>
      </w:r>
    </w:p>
    <w:p w:rsidR="00000000" w:rsidDel="00000000" w:rsidP="00000000" w:rsidRDefault="00000000" w:rsidRPr="00000000" w14:paraId="00000276">
      <w:pPr>
        <w:numPr>
          <w:ilvl w:val="0"/>
          <w:numId w:val="10"/>
        </w:numPr>
        <w:shd w:fill="ffffff" w:val="clear"/>
        <w:spacing w:after="0" w:before="0" w:line="360" w:lineRule="auto"/>
        <w:ind w:left="1133.858267716535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«Основы социальной концепции Русской Православной Церкви».</w:t>
      </w:r>
    </w:p>
    <w:p w:rsidR="00000000" w:rsidDel="00000000" w:rsidP="00000000" w:rsidRDefault="00000000" w:rsidRPr="00000000" w14:paraId="00000277">
      <w:pPr>
        <w:numPr>
          <w:ilvl w:val="0"/>
          <w:numId w:val="10"/>
        </w:numPr>
        <w:shd w:fill="ffffff" w:val="clear"/>
        <w:spacing w:after="0" w:before="0" w:line="360" w:lineRule="auto"/>
        <w:ind w:left="1133.858267716535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«Церковный образовательный стандарт подготовки специалиста в сфере приходского просвещения (единого профиля)».</w:t>
      </w:r>
    </w:p>
    <w:p w:rsidR="00000000" w:rsidDel="00000000" w:rsidP="00000000" w:rsidRDefault="00000000" w:rsidRPr="00000000" w14:paraId="00000278">
      <w:pPr>
        <w:numPr>
          <w:ilvl w:val="0"/>
          <w:numId w:val="10"/>
        </w:numPr>
        <w:shd w:fill="ffffff" w:val="clear"/>
        <w:spacing w:after="0" w:before="0" w:line="360" w:lineRule="auto"/>
        <w:ind w:left="1133.858267716535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«Регламент церковного служения специалиста по приходскому просвещению (единого профиля)».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numPr>
          <w:ilvl w:val="0"/>
          <w:numId w:val="13"/>
        </w:numPr>
        <w:spacing w:after="0" w:before="0" w:line="36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u w:val="single"/>
          <w:rtl w:val="0"/>
        </w:rPr>
        <w:t xml:space="preserve">История духовного просвещения</w:t>
      </w:r>
    </w:p>
    <w:p w:rsidR="00000000" w:rsidDel="00000000" w:rsidP="00000000" w:rsidRDefault="00000000" w:rsidRPr="00000000" w14:paraId="0000027A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Августин Блаженный. Об обучении оглашаемых. </w:t>
      </w:r>
    </w:p>
    <w:p w:rsidR="00000000" w:rsidDel="00000000" w:rsidP="00000000" w:rsidRDefault="00000000" w:rsidRPr="00000000" w14:paraId="0000027B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Амвросий Медиоланский, свт. Объяснение Символа. О таинствах. </w:t>
      </w:r>
    </w:p>
    <w:p w:rsidR="00000000" w:rsidDel="00000000" w:rsidP="00000000" w:rsidRDefault="00000000" w:rsidRPr="00000000" w14:paraId="0000027C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Горячев Е., прот. Традиция оглашения и крещения в Русской Православной Церкви.</w:t>
      </w:r>
    </w:p>
    <w:p w:rsidR="00000000" w:rsidDel="00000000" w:rsidP="00000000" w:rsidRDefault="00000000" w:rsidRPr="00000000" w14:paraId="0000027D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Дидахе. Учение Господа, переданное народам через 12 апостолов. </w:t>
      </w:r>
    </w:p>
    <w:p w:rsidR="00000000" w:rsidDel="00000000" w:rsidP="00000000" w:rsidRDefault="00000000" w:rsidRPr="00000000" w14:paraId="0000027E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Ефимов А. Б. Очерки по истории миссионерства Русской Православной Церкви.</w:t>
      </w:r>
    </w:p>
    <w:p w:rsidR="00000000" w:rsidDel="00000000" w:rsidP="00000000" w:rsidRDefault="00000000" w:rsidRPr="00000000" w14:paraId="0000027F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Ипполит Римский, свт. Апостольское предание (пп. 15-21).</w:t>
      </w:r>
    </w:p>
    <w:p w:rsidR="00000000" w:rsidDel="00000000" w:rsidP="00000000" w:rsidRDefault="00000000" w:rsidRPr="00000000" w14:paraId="00000280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Иоанн Златоуст, свт. Огласительные гомилии.</w:t>
      </w:r>
    </w:p>
    <w:p w:rsidR="00000000" w:rsidDel="00000000" w:rsidP="00000000" w:rsidRDefault="00000000" w:rsidRPr="00000000" w14:paraId="00000281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Кирилл Иерусалимский, свт. Поучения огласительные и тайноводственные.</w:t>
      </w:r>
    </w:p>
    <w:p w:rsidR="00000000" w:rsidDel="00000000" w:rsidP="00000000" w:rsidRDefault="00000000" w:rsidRPr="00000000" w14:paraId="00000282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Ничипоров И., свящ. Святитель Кирилл Иерусалимский и его «Огласительные слова».</w:t>
      </w:r>
    </w:p>
    <w:p w:rsidR="00000000" w:rsidDel="00000000" w:rsidP="00000000" w:rsidRDefault="00000000" w:rsidRPr="00000000" w14:paraId="00000283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Сысоев Д., свящ. Таинство крещения в современной практике. </w:t>
      </w:r>
    </w:p>
    <w:p w:rsidR="00000000" w:rsidDel="00000000" w:rsidP="00000000" w:rsidRDefault="00000000" w:rsidRPr="00000000" w14:paraId="00000284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Хулап В., свящ. Катехуменат в истории Церкви. </w:t>
      </w:r>
    </w:p>
    <w:p w:rsidR="00000000" w:rsidDel="00000000" w:rsidP="00000000" w:rsidRDefault="00000000" w:rsidRPr="00000000" w14:paraId="00000285">
      <w:pPr>
        <w:numPr>
          <w:ilvl w:val="0"/>
          <w:numId w:val="1"/>
        </w:numPr>
        <w:spacing w:after="0" w:before="0" w:line="360" w:lineRule="auto"/>
        <w:ind w:left="1133.858267716535" w:hanging="425.19685039370046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 Этерия. Паломничество по Святым местам (пп. 45-47).</w:t>
      </w:r>
    </w:p>
    <w:p w:rsidR="00000000" w:rsidDel="00000000" w:rsidP="00000000" w:rsidRDefault="00000000" w:rsidRPr="00000000" w14:paraId="00000286">
      <w:pPr>
        <w:spacing w:after="0" w:before="0" w:line="360" w:lineRule="auto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shd w:fill="ffffff" w:val="clear"/>
        <w:spacing w:after="0" w:before="0" w:line="360" w:lineRule="auto"/>
        <w:ind w:firstLine="566.9291338582675"/>
        <w:jc w:val="both"/>
        <w:rPr>
          <w:b w:val="1"/>
          <w:sz w:val="26"/>
          <w:szCs w:val="26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6"/>
          <w:szCs w:val="26"/>
          <w:rtl w:val="0"/>
        </w:rPr>
        <w:t xml:space="preserve">9. Материально-техническое обеспечение дисциплины </w:t>
      </w:r>
    </w:p>
    <w:p w:rsidR="00000000" w:rsidDel="00000000" w:rsidP="00000000" w:rsidRDefault="00000000" w:rsidRPr="00000000" w14:paraId="00000288">
      <w:pPr>
        <w:spacing w:after="0" w:before="0" w:line="360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Материально-техническое обеспечение дисциплины характеризуют аудиторный фонд для проведения аудиторных занятий, для самостоятельной учебной работы студентов. Наличие видеопроектора, экрана и компьютера, возможности выхода в сеть Интернет. </w:t>
      </w:r>
    </w:p>
    <w:p w:rsidR="00000000" w:rsidDel="00000000" w:rsidP="00000000" w:rsidRDefault="00000000" w:rsidRPr="00000000" w14:paraId="00000289">
      <w:pPr>
        <w:spacing w:after="0" w:before="0" w:line="360" w:lineRule="auto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2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38" w:w="11906"/>
      <w:pgMar w:bottom="993" w:top="1134" w:left="1701" w:right="851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8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8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8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8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